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right="0"/>
        <w:jc w:val="left"/>
        <w:rPr>
          <w:rFonts w:hint="eastAsia" w:ascii="黑体" w:hAnsi="黑体" w:eastAsia="黑体" w:cs="黑体"/>
          <w:color w:val="auto"/>
          <w:w w:val="105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Times New Roman"/>
          <w:color w:val="auto"/>
          <w:sz w:val="34"/>
        </w:rPr>
      </w:pPr>
    </w:p>
    <w:p>
      <w:pPr>
        <w:pStyle w:val="3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拆迁附属设施、附着物补偿作价测算办法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textAlignment w:val="auto"/>
        <w:rPr>
          <w:color w:val="auto"/>
          <w:sz w:val="32"/>
          <w:szCs w:val="32"/>
        </w:rPr>
      </w:pPr>
    </w:p>
    <w:p>
      <w:pPr>
        <w:spacing w:before="0"/>
        <w:ind w:left="0" w:right="0" w:firstLine="672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w w:val="105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围墙</w:t>
      </w:r>
    </w:p>
    <w:tbl>
      <w:tblPr>
        <w:tblStyle w:val="6"/>
        <w:tblpPr w:leftFromText="180" w:rightFromText="180" w:vertAnchor="page" w:horzAnchor="page" w:tblpX="1913" w:tblpY="4322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1645"/>
        <w:gridCol w:w="2063"/>
        <w:gridCol w:w="2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6" w:type="dxa"/>
          </w:tcPr>
          <w:p>
            <w:pPr>
              <w:pStyle w:val="9"/>
              <w:spacing w:before="146"/>
              <w:ind w:left="189" w:right="18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类别</w:t>
            </w:r>
          </w:p>
        </w:tc>
        <w:tc>
          <w:tcPr>
            <w:tcW w:w="1645" w:type="dxa"/>
          </w:tcPr>
          <w:p>
            <w:pPr>
              <w:pStyle w:val="9"/>
              <w:spacing w:before="156"/>
              <w:ind w:left="463" w:right="4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  <w:t>土围墙</w:t>
            </w:r>
          </w:p>
        </w:tc>
        <w:tc>
          <w:tcPr>
            <w:tcW w:w="2063" w:type="dxa"/>
          </w:tcPr>
          <w:p>
            <w:pPr>
              <w:pStyle w:val="9"/>
              <w:spacing w:before="147"/>
              <w:ind w:left="556" w:right="53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  <w:t>砖石围墙</w:t>
            </w:r>
          </w:p>
        </w:tc>
        <w:tc>
          <w:tcPr>
            <w:tcW w:w="2073" w:type="dxa"/>
          </w:tcPr>
          <w:p>
            <w:pPr>
              <w:pStyle w:val="9"/>
              <w:spacing w:before="147"/>
              <w:ind w:left="532" w:right="51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105"/>
                <w:sz w:val="23"/>
              </w:rPr>
              <w:t>砖石包面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86" w:type="dxa"/>
          </w:tcPr>
          <w:p>
            <w:pPr>
              <w:pStyle w:val="9"/>
              <w:spacing w:before="146"/>
              <w:ind w:right="249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  <w:t>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645" w:type="dxa"/>
          </w:tcPr>
          <w:p>
            <w:pPr>
              <w:pStyle w:val="9"/>
              <w:spacing w:before="162"/>
              <w:ind w:left="463" w:right="40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  <w:t>40</w:t>
            </w:r>
          </w:p>
        </w:tc>
        <w:tc>
          <w:tcPr>
            <w:tcW w:w="2063" w:type="dxa"/>
          </w:tcPr>
          <w:p>
            <w:pPr>
              <w:pStyle w:val="9"/>
              <w:spacing w:before="162"/>
              <w:ind w:left="556" w:right="51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  <w:t>70</w:t>
            </w:r>
          </w:p>
        </w:tc>
        <w:tc>
          <w:tcPr>
            <w:tcW w:w="2073" w:type="dxa"/>
          </w:tcPr>
          <w:p>
            <w:pPr>
              <w:pStyle w:val="9"/>
              <w:spacing w:before="162"/>
              <w:ind w:left="532" w:right="48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3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86" w:type="dxa"/>
          </w:tcPr>
          <w:p>
            <w:pPr>
              <w:pStyle w:val="9"/>
              <w:spacing w:before="161"/>
              <w:ind w:left="189" w:right="18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备注</w:t>
            </w:r>
          </w:p>
        </w:tc>
        <w:tc>
          <w:tcPr>
            <w:tcW w:w="5781" w:type="dxa"/>
            <w:gridSpan w:val="3"/>
          </w:tcPr>
          <w:p>
            <w:pPr>
              <w:pStyle w:val="9"/>
              <w:tabs>
                <w:tab w:val="left" w:pos="3596"/>
              </w:tabs>
              <w:spacing w:before="156"/>
              <w:ind w:left="1375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5"/>
                <w:sz w:val="23"/>
              </w:rPr>
              <w:t>干砌围墙按总造价的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6"/>
                <w:sz w:val="23"/>
              </w:rPr>
              <w:t>80%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计算</w:t>
            </w:r>
          </w:p>
        </w:tc>
      </w:tr>
    </w:tbl>
    <w:p>
      <w:pPr>
        <w:spacing w:before="0"/>
        <w:ind w:left="0" w:right="0" w:firstLine="672" w:firstLineChars="200"/>
        <w:jc w:val="both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w w:val="105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水渠</w:t>
      </w:r>
    </w:p>
    <w:tbl>
      <w:tblPr>
        <w:tblStyle w:val="6"/>
        <w:tblpPr w:leftFromText="180" w:rightFromText="180" w:vertAnchor="page" w:horzAnchor="page" w:tblpX="1964" w:tblpY="656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1664"/>
        <w:gridCol w:w="2042"/>
        <w:gridCol w:w="20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46"/>
              <w:ind w:right="38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56"/>
              <w:ind w:right="58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lang w:val="en-US" w:eastAsia="zh-CN"/>
              </w:rPr>
              <w:t>土渠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47"/>
              <w:ind w:right="428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砖石砌明渠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47"/>
              <w:ind w:left="422" w:right="412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3"/>
              </w:rPr>
              <w:t>砖石砌暗渠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46"/>
              <w:ind w:right="378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(元/m)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67"/>
              <w:ind w:left="441" w:right="58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12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62"/>
              <w:ind w:left="615" w:right="427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84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62"/>
              <w:ind w:left="422" w:right="407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3"/>
              </w:rPr>
              <w:t>120</w:t>
            </w:r>
          </w:p>
        </w:tc>
      </w:tr>
    </w:tbl>
    <w:p>
      <w:pPr>
        <w:tabs>
          <w:tab w:val="left" w:pos="2420"/>
        </w:tabs>
        <w:spacing w:before="0"/>
        <w:ind w:left="0" w:right="0" w:firstLine="672" w:firstLineChars="200"/>
        <w:jc w:val="left"/>
        <w:rPr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w w:val="105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输水管道</w:t>
      </w:r>
    </w:p>
    <w:tbl>
      <w:tblPr>
        <w:tblStyle w:val="6"/>
        <w:tblpPr w:leftFromText="180" w:rightFromText="180" w:vertAnchor="page" w:horzAnchor="page" w:tblpX="1899" w:tblpY="821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2072"/>
        <w:gridCol w:w="2058"/>
        <w:gridCol w:w="2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58" w:type="dxa"/>
            <w:vMerge w:val="restart"/>
          </w:tcPr>
          <w:p>
            <w:pPr>
              <w:pStyle w:val="9"/>
              <w:spacing w:before="141"/>
              <w:ind w:left="25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水泥管直径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30cm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以</w:t>
            </w:r>
          </w:p>
          <w:p>
            <w:pPr>
              <w:pStyle w:val="9"/>
              <w:spacing w:before="45"/>
              <w:ind w:left="6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下补偿标准</w:t>
            </w:r>
          </w:p>
          <w:p>
            <w:pPr>
              <w:pStyle w:val="9"/>
              <w:spacing w:before="33"/>
              <w:ind w:left="8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</w:rPr>
              <w:t>（元／米）</w:t>
            </w:r>
          </w:p>
        </w:tc>
        <w:tc>
          <w:tcPr>
            <w:tcW w:w="2072" w:type="dxa"/>
            <w:tcBorders>
              <w:bottom w:val="single" w:color="000000" w:sz="2" w:space="0"/>
            </w:tcBorders>
          </w:tcPr>
          <w:p>
            <w:pPr>
              <w:pStyle w:val="9"/>
              <w:spacing w:before="150" w:line="271" w:lineRule="exact"/>
              <w:ind w:left="48"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口径&lt;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10cm</w:t>
            </w:r>
          </w:p>
        </w:tc>
        <w:tc>
          <w:tcPr>
            <w:tcW w:w="2058" w:type="dxa"/>
            <w:tcBorders>
              <w:bottom w:val="single" w:color="000000" w:sz="2" w:space="0"/>
            </w:tcBorders>
          </w:tcPr>
          <w:p>
            <w:pPr>
              <w:pStyle w:val="9"/>
              <w:spacing w:before="150" w:line="271" w:lineRule="exact"/>
              <w:ind w:left="32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3"/>
              </w:rPr>
              <w:t>10cm≤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2"/>
              </w:rPr>
              <w:t>口径≤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3"/>
              </w:rPr>
              <w:t>20cm</w:t>
            </w:r>
          </w:p>
        </w:tc>
        <w:tc>
          <w:tcPr>
            <w:tcW w:w="2077" w:type="dxa"/>
            <w:tcBorders>
              <w:bottom w:val="single" w:color="000000" w:sz="2" w:space="0"/>
            </w:tcBorders>
          </w:tcPr>
          <w:p>
            <w:pPr>
              <w:pStyle w:val="9"/>
              <w:spacing w:before="145" w:line="276" w:lineRule="exact"/>
              <w:ind w:left="64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20cm&lt;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口径≤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30cm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5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single" w:color="000000" w:sz="2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</w:p>
          <w:p>
            <w:pPr>
              <w:pStyle w:val="9"/>
              <w:ind w:left="66" w:right="16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48</w:t>
            </w:r>
          </w:p>
        </w:tc>
        <w:tc>
          <w:tcPr>
            <w:tcW w:w="2058" w:type="dxa"/>
            <w:tcBorders>
              <w:top w:val="single" w:color="000000" w:sz="2" w:space="0"/>
            </w:tcBorders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  <w:p>
            <w:pPr>
              <w:pStyle w:val="9"/>
              <w:ind w:left="37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54</w:t>
            </w:r>
          </w:p>
        </w:tc>
        <w:tc>
          <w:tcPr>
            <w:tcW w:w="2077" w:type="dxa"/>
            <w:tcBorders>
              <w:top w:val="single" w:color="000000" w:sz="2" w:space="0"/>
            </w:tcBorders>
          </w:tcPr>
          <w:p>
            <w:pPr>
              <w:pStyle w:val="9"/>
              <w:spacing w:before="8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  <w:p>
            <w:pPr>
              <w:pStyle w:val="9"/>
              <w:ind w:left="60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8" w:type="dxa"/>
            <w:vMerge w:val="restart"/>
          </w:tcPr>
          <w:p>
            <w:pPr>
              <w:pStyle w:val="9"/>
              <w:spacing w:before="165"/>
              <w:ind w:left="43" w:right="1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水泥管直径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30cm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以</w:t>
            </w:r>
          </w:p>
          <w:p>
            <w:pPr>
              <w:pStyle w:val="9"/>
              <w:spacing w:before="50"/>
              <w:ind w:left="22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</w:rPr>
              <w:t>上补偿标准</w:t>
            </w:r>
          </w:p>
          <w:p>
            <w:pPr>
              <w:pStyle w:val="9"/>
              <w:spacing w:before="38"/>
              <w:ind w:left="15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</w:rPr>
              <w:t>（元／米）</w:t>
            </w:r>
          </w:p>
        </w:tc>
        <w:tc>
          <w:tcPr>
            <w:tcW w:w="2072" w:type="dxa"/>
            <w:tcBorders>
              <w:bottom w:val="single" w:color="000000" w:sz="2" w:space="0"/>
            </w:tcBorders>
          </w:tcPr>
          <w:p>
            <w:pPr>
              <w:pStyle w:val="9"/>
              <w:spacing w:before="145"/>
              <w:ind w:left="66"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30cm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&lt;口径≤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50cm</w:t>
            </w:r>
          </w:p>
        </w:tc>
        <w:tc>
          <w:tcPr>
            <w:tcW w:w="2058" w:type="dxa"/>
            <w:tcBorders>
              <w:bottom w:val="single" w:color="000000" w:sz="2" w:space="0"/>
            </w:tcBorders>
          </w:tcPr>
          <w:p>
            <w:pPr>
              <w:pStyle w:val="9"/>
              <w:spacing w:before="145"/>
              <w:ind w:left="43" w:right="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3"/>
              </w:rPr>
              <w:t>50cm&lt;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2"/>
              </w:rPr>
              <w:t>口径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3"/>
              </w:rPr>
              <w:t>80cm</w:t>
            </w:r>
          </w:p>
        </w:tc>
        <w:tc>
          <w:tcPr>
            <w:tcW w:w="2077" w:type="dxa"/>
            <w:tcBorders>
              <w:bottom w:val="single" w:color="000000" w:sz="2" w:space="0"/>
            </w:tcBorders>
          </w:tcPr>
          <w:p>
            <w:pPr>
              <w:pStyle w:val="9"/>
              <w:spacing w:before="141"/>
              <w:ind w:left="57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2"/>
              </w:rPr>
              <w:t>口径&gt;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3"/>
              </w:rPr>
              <w:t>80cm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05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2072" w:type="dxa"/>
            <w:tcBorders>
              <w:top w:val="single" w:color="000000" w:sz="2" w:space="0"/>
            </w:tcBorders>
          </w:tcPr>
          <w:p>
            <w:pPr>
              <w:pStyle w:val="9"/>
              <w:spacing w:before="10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</w:p>
          <w:p>
            <w:pPr>
              <w:pStyle w:val="9"/>
              <w:ind w:left="66" w:right="15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96</w:t>
            </w:r>
          </w:p>
        </w:tc>
        <w:tc>
          <w:tcPr>
            <w:tcW w:w="2058" w:type="dxa"/>
            <w:tcBorders>
              <w:top w:val="single" w:color="000000" w:sz="2" w:space="0"/>
            </w:tcBorders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</w:p>
          <w:p>
            <w:pPr>
              <w:pStyle w:val="9"/>
              <w:ind w:left="36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120</w:t>
            </w:r>
          </w:p>
        </w:tc>
        <w:tc>
          <w:tcPr>
            <w:tcW w:w="2077" w:type="dxa"/>
            <w:tcBorders>
              <w:top w:val="single" w:color="000000" w:sz="2" w:space="0"/>
            </w:tcBorders>
          </w:tcPr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</w:p>
          <w:p>
            <w:pPr>
              <w:pStyle w:val="9"/>
              <w:ind w:left="62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180</w:t>
            </w:r>
          </w:p>
        </w:tc>
      </w:tr>
    </w:tbl>
    <w:p>
      <w:pPr>
        <w:pStyle w:val="4"/>
        <w:rPr>
          <w:color w:val="auto"/>
          <w:sz w:val="7"/>
        </w:rPr>
      </w:pPr>
    </w:p>
    <w:p>
      <w:pPr>
        <w:spacing w:after="0"/>
        <w:rPr>
          <w:color w:val="auto"/>
          <w:sz w:val="7"/>
        </w:rPr>
        <w:sectPr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tbl>
      <w:tblPr>
        <w:tblStyle w:val="6"/>
        <w:tblpPr w:leftFromText="180" w:rightFromText="180" w:vertAnchor="page" w:horzAnchor="page" w:tblpX="1914" w:tblpY="12225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154"/>
        <w:gridCol w:w="2596"/>
        <w:gridCol w:w="2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0" w:hRule="atLeast"/>
        </w:trPr>
        <w:tc>
          <w:tcPr>
            <w:tcW w:w="1442" w:type="dxa"/>
          </w:tcPr>
          <w:p>
            <w:pPr>
              <w:pStyle w:val="9"/>
              <w:spacing w:before="142"/>
              <w:ind w:left="345" w:right="34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2154" w:type="dxa"/>
          </w:tcPr>
          <w:p>
            <w:pPr>
              <w:pStyle w:val="9"/>
              <w:tabs>
                <w:tab w:val="left" w:pos="761"/>
              </w:tabs>
              <w:spacing w:before="153"/>
              <w:ind w:left="22" w:firstLine="22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口径&lt;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3.5cm</w:t>
            </w:r>
          </w:p>
        </w:tc>
        <w:tc>
          <w:tcPr>
            <w:tcW w:w="2596" w:type="dxa"/>
          </w:tcPr>
          <w:p>
            <w:pPr>
              <w:pStyle w:val="9"/>
              <w:spacing w:before="157"/>
              <w:ind w:left="356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3"/>
              </w:rPr>
              <w:t>3.5cm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15"/>
                <w:sz w:val="22"/>
              </w:rPr>
              <w:t>口径&lt;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3"/>
              </w:rPr>
              <w:t>7cm</w:t>
            </w:r>
          </w:p>
        </w:tc>
        <w:tc>
          <w:tcPr>
            <w:tcW w:w="2077" w:type="dxa"/>
          </w:tcPr>
          <w:p>
            <w:pPr>
              <w:pStyle w:val="9"/>
              <w:spacing w:before="153"/>
              <w:ind w:left="57" w:right="30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7cm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口径&lt;</w:t>
            </w: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10cm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2" w:type="dxa"/>
          </w:tcPr>
          <w:p>
            <w:pPr>
              <w:pStyle w:val="9"/>
              <w:spacing w:before="167"/>
              <w:ind w:left="345" w:right="348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2"/>
              </w:rPr>
              <w:t>水泥管</w:t>
            </w:r>
          </w:p>
        </w:tc>
        <w:tc>
          <w:tcPr>
            <w:tcW w:w="2154" w:type="dxa"/>
          </w:tcPr>
          <w:p>
            <w:pPr>
              <w:pStyle w:val="9"/>
              <w:spacing w:before="163"/>
              <w:ind w:left="47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36</w:t>
            </w:r>
          </w:p>
        </w:tc>
        <w:tc>
          <w:tcPr>
            <w:tcW w:w="2596" w:type="dxa"/>
          </w:tcPr>
          <w:p>
            <w:pPr>
              <w:pStyle w:val="9"/>
              <w:spacing w:before="167"/>
              <w:ind w:left="1165" w:right="1146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42</w:t>
            </w:r>
          </w:p>
        </w:tc>
        <w:tc>
          <w:tcPr>
            <w:tcW w:w="2077" w:type="dxa"/>
          </w:tcPr>
          <w:p>
            <w:pPr>
              <w:pStyle w:val="9"/>
              <w:spacing w:before="163"/>
              <w:ind w:left="49" w:right="30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2" w:type="dxa"/>
          </w:tcPr>
          <w:p>
            <w:pPr>
              <w:pStyle w:val="9"/>
              <w:spacing w:before="177"/>
              <w:ind w:left="345" w:right="334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铁管</w:t>
            </w:r>
          </w:p>
        </w:tc>
        <w:tc>
          <w:tcPr>
            <w:tcW w:w="2154" w:type="dxa"/>
          </w:tcPr>
          <w:p>
            <w:pPr>
              <w:pStyle w:val="9"/>
              <w:spacing w:before="163"/>
              <w:ind w:left="843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14.4</w:t>
            </w:r>
          </w:p>
        </w:tc>
        <w:tc>
          <w:tcPr>
            <w:tcW w:w="2596" w:type="dxa"/>
          </w:tcPr>
          <w:p>
            <w:pPr>
              <w:pStyle w:val="9"/>
              <w:spacing w:before="167"/>
              <w:ind w:left="1076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26.4</w:t>
            </w:r>
          </w:p>
        </w:tc>
        <w:tc>
          <w:tcPr>
            <w:tcW w:w="2077" w:type="dxa"/>
          </w:tcPr>
          <w:p>
            <w:pPr>
              <w:pStyle w:val="9"/>
              <w:spacing w:before="163"/>
              <w:ind w:left="822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42" w:type="dxa"/>
          </w:tcPr>
          <w:p>
            <w:pPr>
              <w:pStyle w:val="9"/>
              <w:spacing w:before="167"/>
              <w:ind w:left="345" w:right="336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塑料管</w:t>
            </w:r>
          </w:p>
        </w:tc>
        <w:tc>
          <w:tcPr>
            <w:tcW w:w="2154" w:type="dxa"/>
          </w:tcPr>
          <w:p>
            <w:pPr>
              <w:pStyle w:val="9"/>
              <w:spacing w:before="158"/>
              <w:ind w:lef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8"/>
                <w:sz w:val="23"/>
              </w:rPr>
              <w:t>6</w:t>
            </w:r>
          </w:p>
        </w:tc>
        <w:tc>
          <w:tcPr>
            <w:tcW w:w="2596" w:type="dxa"/>
          </w:tcPr>
          <w:p>
            <w:pPr>
              <w:pStyle w:val="9"/>
              <w:spacing w:before="158"/>
              <w:ind w:left="1059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14.4</w:t>
            </w:r>
          </w:p>
        </w:tc>
        <w:tc>
          <w:tcPr>
            <w:tcW w:w="2077" w:type="dxa"/>
          </w:tcPr>
          <w:p>
            <w:pPr>
              <w:pStyle w:val="9"/>
              <w:spacing w:before="153"/>
              <w:ind w:left="822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2" w:type="dxa"/>
          </w:tcPr>
          <w:p>
            <w:pPr>
              <w:pStyle w:val="9"/>
              <w:spacing w:before="158"/>
              <w:ind w:left="345" w:right="321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PE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管</w:t>
            </w:r>
          </w:p>
        </w:tc>
        <w:tc>
          <w:tcPr>
            <w:tcW w:w="2154" w:type="dxa"/>
          </w:tcPr>
          <w:p>
            <w:pPr>
              <w:pStyle w:val="9"/>
              <w:spacing w:before="163"/>
              <w:ind w:lef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8.4</w:t>
            </w:r>
          </w:p>
        </w:tc>
        <w:tc>
          <w:tcPr>
            <w:tcW w:w="2596" w:type="dxa"/>
          </w:tcPr>
          <w:p>
            <w:pPr>
              <w:pStyle w:val="9"/>
              <w:spacing w:before="163"/>
              <w:ind w:left="1081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21.6</w:t>
            </w:r>
          </w:p>
        </w:tc>
        <w:tc>
          <w:tcPr>
            <w:tcW w:w="2077" w:type="dxa"/>
          </w:tcPr>
          <w:p>
            <w:pPr>
              <w:pStyle w:val="9"/>
              <w:spacing w:before="158"/>
              <w:ind w:left="822"/>
              <w:jc w:val="both"/>
              <w:rPr>
                <w:rFonts w:hint="eastAsia" w:ascii="仿宋_GB2312" w:hAnsi="仿宋_GB2312" w:eastAsia="仿宋_GB2312" w:cs="仿宋_GB2312"/>
                <w:color w:val="auto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</w:rPr>
              <w:t>38.4</w:t>
            </w:r>
          </w:p>
        </w:tc>
      </w:tr>
    </w:tbl>
    <w:p>
      <w:pPr>
        <w:numPr>
          <w:ilvl w:val="0"/>
          <w:numId w:val="0"/>
        </w:numPr>
        <w:spacing w:before="0"/>
        <w:ind w:leftChars="0" w:right="0" w:rightChars="0" w:firstLine="680" w:firstLineChars="200"/>
        <w:jc w:val="left"/>
        <w:rPr>
          <w:rFonts w:hint="eastAsia" w:ascii="黑体" w:hAnsi="黑体" w:eastAsia="黑体" w:cs="黑体"/>
          <w:color w:val="auto"/>
          <w:spacing w:val="-18"/>
          <w:w w:val="105"/>
          <w:sz w:val="32"/>
          <w:szCs w:val="32"/>
        </w:rPr>
      </w:pPr>
      <w:r>
        <w:rPr>
          <w:rFonts w:hint="default" w:ascii="黑体" w:hAnsi="黑体" w:eastAsia="黑体" w:cs="黑体"/>
          <w:color w:val="auto"/>
          <w:spacing w:val="2"/>
          <w:w w:val="105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pacing w:val="2"/>
          <w:w w:val="105"/>
          <w:sz w:val="32"/>
          <w:szCs w:val="32"/>
        </w:rPr>
        <w:t>输水管道</w:t>
      </w:r>
      <w:r>
        <w:rPr>
          <w:rFonts w:hint="eastAsia" w:ascii="黑体" w:hAnsi="黑体" w:eastAsia="黑体" w:cs="黑体"/>
          <w:color w:val="auto"/>
          <w:spacing w:val="-4"/>
          <w:w w:val="105"/>
          <w:sz w:val="32"/>
          <w:szCs w:val="32"/>
        </w:rPr>
        <w:t>10cm</w:t>
      </w:r>
      <w:r>
        <w:rPr>
          <w:rFonts w:hint="eastAsia" w:ascii="黑体" w:hAnsi="黑体" w:eastAsia="黑体" w:cs="黑体"/>
          <w:color w:val="auto"/>
          <w:spacing w:val="-18"/>
          <w:w w:val="105"/>
          <w:sz w:val="32"/>
          <w:szCs w:val="32"/>
        </w:rPr>
        <w:t>以下细化标准</w:t>
      </w:r>
    </w:p>
    <w:p>
      <w:pPr>
        <w:numPr>
          <w:ilvl w:val="0"/>
          <w:numId w:val="0"/>
        </w:numPr>
        <w:spacing w:before="0"/>
        <w:ind w:leftChars="0" w:right="0" w:righ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23"/>
        </w:rPr>
        <w:sectPr>
          <w:type w:val="continuous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单位：元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/m</w:t>
      </w:r>
    </w:p>
    <w:p>
      <w:pPr>
        <w:spacing w:after="0"/>
        <w:rPr>
          <w:color w:val="auto"/>
          <w:sz w:val="23"/>
        </w:rPr>
        <w:sectPr>
          <w:type w:val="continuous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spacing w:before="0" w:after="0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五、厕所</w:t>
      </w:r>
    </w:p>
    <w:tbl>
      <w:tblPr>
        <w:tblStyle w:val="6"/>
        <w:tblpPr w:leftFromText="180" w:rightFromText="180" w:vertAnchor="page" w:horzAnchor="page" w:tblpX="1876" w:tblpY="1869"/>
        <w:tblOverlap w:val="never"/>
        <w:tblW w:w="8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096"/>
        <w:gridCol w:w="995"/>
        <w:gridCol w:w="1351"/>
        <w:gridCol w:w="1096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000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spacing w:before="2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ind w:left="756" w:right="713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1096" w:type="dxa"/>
            <w:vAlign w:val="center"/>
          </w:tcPr>
          <w:p>
            <w:pPr>
              <w:pStyle w:val="9"/>
              <w:spacing w:before="165" w:line="235" w:lineRule="auto"/>
              <w:ind w:left="320" w:right="178" w:hanging="12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土质墙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无顶</w:t>
            </w:r>
          </w:p>
        </w:tc>
        <w:tc>
          <w:tcPr>
            <w:tcW w:w="995" w:type="dxa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土质墙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有顶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spacing w:before="151"/>
              <w:ind w:left="469" w:right="297" w:hanging="119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砖石墙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无顶</w:t>
            </w:r>
          </w:p>
        </w:tc>
        <w:tc>
          <w:tcPr>
            <w:tcW w:w="1096" w:type="dxa"/>
            <w:vAlign w:val="center"/>
          </w:tcPr>
          <w:p>
            <w:pPr>
              <w:pStyle w:val="9"/>
              <w:spacing w:before="146" w:line="247" w:lineRule="auto"/>
              <w:ind w:left="331" w:right="162" w:hanging="115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砖石墙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有顶</w:t>
            </w:r>
          </w:p>
        </w:tc>
        <w:tc>
          <w:tcPr>
            <w:tcW w:w="1862" w:type="dxa"/>
            <w:vAlign w:val="center"/>
          </w:tcPr>
          <w:p>
            <w:pPr>
              <w:pStyle w:val="9"/>
              <w:spacing w:before="146" w:line="252" w:lineRule="auto"/>
              <w:ind w:left="360" w:right="223" w:hanging="125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砖石墙有顶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瓷板饰面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000" w:type="dxa"/>
            <w:vAlign w:val="center"/>
          </w:tcPr>
          <w:p>
            <w:pPr>
              <w:pStyle w:val="9"/>
              <w:spacing w:before="1"/>
              <w:ind w:right="4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）</w:t>
            </w:r>
          </w:p>
        </w:tc>
        <w:tc>
          <w:tcPr>
            <w:tcW w:w="1096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130</w:t>
            </w:r>
          </w:p>
        </w:tc>
        <w:tc>
          <w:tcPr>
            <w:tcW w:w="995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195</w:t>
            </w:r>
          </w:p>
        </w:tc>
        <w:tc>
          <w:tcPr>
            <w:tcW w:w="1351" w:type="dxa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195</w:t>
            </w:r>
          </w:p>
        </w:tc>
        <w:tc>
          <w:tcPr>
            <w:tcW w:w="1096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390</w:t>
            </w:r>
          </w:p>
        </w:tc>
        <w:tc>
          <w:tcPr>
            <w:tcW w:w="1862" w:type="dxa"/>
            <w:vAlign w:val="center"/>
          </w:tcPr>
          <w:p>
            <w:pPr>
              <w:pStyle w:val="9"/>
              <w:ind w:right="58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520</w:t>
            </w:r>
          </w:p>
        </w:tc>
      </w:tr>
    </w:tbl>
    <w:p>
      <w:pPr>
        <w:spacing w:before="0" w:after="0"/>
        <w:ind w:left="0" w:right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六、菜窖</w:t>
      </w:r>
    </w:p>
    <w:tbl>
      <w:tblPr>
        <w:tblStyle w:val="6"/>
        <w:tblpPr w:leftFromText="180" w:rightFromText="180" w:vertAnchor="page" w:horzAnchor="page" w:tblpX="1831" w:tblpY="3710"/>
        <w:tblOverlap w:val="never"/>
        <w:tblW w:w="84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590"/>
        <w:gridCol w:w="2155"/>
        <w:gridCol w:w="1765"/>
        <w:gridCol w:w="1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9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pStyle w:val="9"/>
              <w:spacing w:before="103"/>
              <w:ind w:right="2458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8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9"/>
              <w:spacing w:before="109"/>
              <w:ind w:right="32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1.2m</w:t>
            </w:r>
          </w:p>
        </w:tc>
        <w:tc>
          <w:tcPr>
            <w:tcW w:w="2155" w:type="dxa"/>
            <w:vAlign w:val="center"/>
          </w:tcPr>
          <w:p>
            <w:pPr>
              <w:pStyle w:val="9"/>
              <w:spacing w:before="19"/>
              <w:ind w:left="89" w:right="33"/>
              <w:jc w:val="both"/>
              <w:rPr>
                <w:rFonts w:hint="eastAsia" w:ascii="仿宋_GB2312" w:hAnsi="仿宋_GB2312" w:eastAsia="仿宋_GB2312" w:cs="仿宋_GB2312"/>
                <w:color w:val="auto"/>
                <w:sz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2"/>
              </w:rPr>
              <w:t>＜高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lang w:val="en-US" w:eastAsia="zh-CN"/>
              </w:rPr>
              <w:t>m</w:t>
            </w:r>
          </w:p>
        </w:tc>
        <w:tc>
          <w:tcPr>
            <w:tcW w:w="1765" w:type="dxa"/>
            <w:vAlign w:val="center"/>
          </w:tcPr>
          <w:p>
            <w:pPr>
              <w:pStyle w:val="9"/>
              <w:spacing w:before="38" w:line="235" w:lineRule="exact"/>
              <w:ind w:left="121"/>
              <w:jc w:val="both"/>
              <w:rPr>
                <w:rFonts w:hint="eastAsia" w:ascii="仿宋_GB2312" w:hAnsi="仿宋_GB2312" w:eastAsia="仿宋_GB2312" w:cs="仿宋_GB2312"/>
                <w:color w:val="auto"/>
                <w:sz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 w:eastAsia="zh-CN"/>
              </w:rPr>
              <w:t>1.5m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8"/>
                <w:sz w:val="22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4"/>
                <w:lang w:val="en-US" w:eastAsia="zh-CN"/>
              </w:rPr>
              <w:t>m</w:t>
            </w:r>
          </w:p>
        </w:tc>
        <w:tc>
          <w:tcPr>
            <w:tcW w:w="1551" w:type="dxa"/>
            <w:vAlign w:val="center"/>
          </w:tcPr>
          <w:p>
            <w:pPr>
              <w:pStyle w:val="9"/>
              <w:spacing w:before="84"/>
              <w:ind w:left="188" w:right="153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84" w:type="dxa"/>
            <w:vAlign w:val="center"/>
          </w:tcPr>
          <w:p>
            <w:pPr>
              <w:pStyle w:val="9"/>
              <w:spacing w:before="93"/>
              <w:ind w:left="148" w:right="12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砖石砌筑</w:t>
            </w:r>
          </w:p>
        </w:tc>
        <w:tc>
          <w:tcPr>
            <w:tcW w:w="1590" w:type="dxa"/>
            <w:vAlign w:val="center"/>
          </w:tcPr>
          <w:p>
            <w:pPr>
              <w:pStyle w:val="9"/>
              <w:spacing w:before="105"/>
              <w:ind w:left="337" w:right="32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108</w:t>
            </w:r>
          </w:p>
        </w:tc>
        <w:tc>
          <w:tcPr>
            <w:tcW w:w="2155" w:type="dxa"/>
            <w:vAlign w:val="center"/>
          </w:tcPr>
          <w:p>
            <w:pPr>
              <w:pStyle w:val="9"/>
              <w:spacing w:before="100"/>
              <w:ind w:left="67" w:right="3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156</w:t>
            </w:r>
          </w:p>
        </w:tc>
        <w:tc>
          <w:tcPr>
            <w:tcW w:w="1765" w:type="dxa"/>
            <w:vAlign w:val="center"/>
          </w:tcPr>
          <w:p>
            <w:pPr>
              <w:pStyle w:val="9"/>
              <w:spacing w:before="100"/>
              <w:ind w:right="6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</w:rPr>
              <w:t>216</w:t>
            </w:r>
          </w:p>
        </w:tc>
        <w:tc>
          <w:tcPr>
            <w:tcW w:w="1551" w:type="dxa"/>
            <w:vAlign w:val="center"/>
          </w:tcPr>
          <w:p>
            <w:pPr>
              <w:pStyle w:val="9"/>
              <w:spacing w:before="95"/>
              <w:ind w:left="188" w:right="13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84" w:type="dxa"/>
            <w:vAlign w:val="center"/>
          </w:tcPr>
          <w:p>
            <w:pPr>
              <w:pStyle w:val="9"/>
              <w:spacing w:before="117"/>
              <w:ind w:left="148" w:right="10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土质</w:t>
            </w:r>
          </w:p>
        </w:tc>
        <w:tc>
          <w:tcPr>
            <w:tcW w:w="1590" w:type="dxa"/>
            <w:vAlign w:val="center"/>
          </w:tcPr>
          <w:p>
            <w:pPr>
              <w:pStyle w:val="9"/>
              <w:spacing w:before="119"/>
              <w:ind w:left="353" w:right="31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36</w:t>
            </w:r>
          </w:p>
        </w:tc>
        <w:tc>
          <w:tcPr>
            <w:tcW w:w="215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925"/>
              </w:tabs>
              <w:spacing w:before="105" w:after="0" w:line="240" w:lineRule="auto"/>
              <w:ind w:left="924" w:right="44" w:hanging="81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42</w:t>
            </w:r>
          </w:p>
        </w:tc>
        <w:tc>
          <w:tcPr>
            <w:tcW w:w="1765" w:type="dxa"/>
            <w:vAlign w:val="center"/>
          </w:tcPr>
          <w:p>
            <w:pPr>
              <w:pStyle w:val="9"/>
              <w:spacing w:before="114"/>
              <w:ind w:right="7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</w:rPr>
              <w:t>48</w:t>
            </w:r>
          </w:p>
        </w:tc>
        <w:tc>
          <w:tcPr>
            <w:tcW w:w="1551" w:type="dxa"/>
            <w:vAlign w:val="center"/>
          </w:tcPr>
          <w:p>
            <w:pPr>
              <w:pStyle w:val="9"/>
              <w:spacing w:before="114"/>
              <w:ind w:left="188" w:right="1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54</w:t>
            </w:r>
          </w:p>
        </w:tc>
      </w:tr>
    </w:tbl>
    <w:p>
      <w:pPr>
        <w:pStyle w:val="4"/>
        <w:spacing w:before="7"/>
        <w:jc w:val="both"/>
        <w:rPr>
          <w:color w:val="auto"/>
          <w:sz w:val="8"/>
        </w:rPr>
      </w:pPr>
    </w:p>
    <w:p>
      <w:pPr>
        <w:spacing w:after="0"/>
        <w:jc w:val="both"/>
        <w:rPr>
          <w:color w:val="auto"/>
          <w:sz w:val="8"/>
        </w:rPr>
        <w:sectPr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pacing w:before="0"/>
        <w:ind w:leftChars="0" w:right="0" w:righ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水窖</w:t>
      </w:r>
    </w:p>
    <w:tbl>
      <w:tblPr>
        <w:tblStyle w:val="6"/>
        <w:tblpPr w:leftFromText="180" w:rightFromText="180" w:vertAnchor="page" w:horzAnchor="page" w:tblpX="1831" w:tblpY="6287"/>
        <w:tblOverlap w:val="never"/>
        <w:tblW w:w="84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1676"/>
        <w:gridCol w:w="2262"/>
        <w:gridCol w:w="23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34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1676" w:type="dxa"/>
            <w:vAlign w:val="center"/>
          </w:tcPr>
          <w:p>
            <w:pPr>
              <w:pStyle w:val="9"/>
              <w:spacing w:before="165" w:line="235" w:lineRule="auto"/>
              <w:ind w:right="178"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容积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10m³</w:t>
            </w:r>
          </w:p>
        </w:tc>
        <w:tc>
          <w:tcPr>
            <w:tcW w:w="2262" w:type="dxa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10m³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2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容积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50m³</w:t>
            </w:r>
          </w:p>
        </w:tc>
        <w:tc>
          <w:tcPr>
            <w:tcW w:w="2358" w:type="dxa"/>
            <w:vAlign w:val="center"/>
          </w:tcPr>
          <w:p>
            <w:pPr>
              <w:pStyle w:val="9"/>
              <w:spacing w:before="151"/>
              <w:ind w:right="29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容积50m³以上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34" w:type="dxa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）</w:t>
            </w:r>
          </w:p>
        </w:tc>
        <w:tc>
          <w:tcPr>
            <w:tcW w:w="1676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</w:t>
            </w:r>
          </w:p>
        </w:tc>
        <w:tc>
          <w:tcPr>
            <w:tcW w:w="2262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144</w:t>
            </w:r>
          </w:p>
        </w:tc>
        <w:tc>
          <w:tcPr>
            <w:tcW w:w="2358" w:type="dxa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180</w:t>
            </w:r>
          </w:p>
        </w:tc>
      </w:tr>
    </w:tbl>
    <w:p>
      <w:pPr>
        <w:spacing w:before="0"/>
        <w:ind w:right="0" w:firstLine="672" w:firstLineChars="200"/>
        <w:jc w:val="both"/>
        <w:rPr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八、月台及院内铺砌</w:t>
      </w:r>
    </w:p>
    <w:tbl>
      <w:tblPr>
        <w:tblStyle w:val="6"/>
        <w:tblW w:w="512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709"/>
        <w:gridCol w:w="2309"/>
        <w:gridCol w:w="2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26" w:type="pct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1009" w:type="pct"/>
            <w:vAlign w:val="center"/>
          </w:tcPr>
          <w:p>
            <w:pPr>
              <w:pStyle w:val="9"/>
              <w:spacing w:before="165" w:line="235" w:lineRule="auto"/>
              <w:ind w:right="178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铺砖</w:t>
            </w:r>
          </w:p>
        </w:tc>
        <w:tc>
          <w:tcPr>
            <w:tcW w:w="1363" w:type="pct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水泥罩面</w:t>
            </w:r>
          </w:p>
        </w:tc>
        <w:tc>
          <w:tcPr>
            <w:tcW w:w="1400" w:type="pct"/>
            <w:vAlign w:val="center"/>
          </w:tcPr>
          <w:p>
            <w:pPr>
              <w:pStyle w:val="9"/>
              <w:spacing w:before="151"/>
              <w:ind w:right="29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瓷砖、水磨面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26" w:type="pct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）</w:t>
            </w:r>
          </w:p>
        </w:tc>
        <w:tc>
          <w:tcPr>
            <w:tcW w:w="1009" w:type="pct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363" w:type="pct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1400" w:type="pct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60</w:t>
            </w:r>
          </w:p>
        </w:tc>
      </w:tr>
    </w:tbl>
    <w:p>
      <w:pPr>
        <w:spacing w:before="0"/>
        <w:ind w:right="0" w:firstLine="672" w:firstLineChars="200"/>
        <w:jc w:val="both"/>
        <w:rPr>
          <w:rFonts w:hint="eastAsia" w:ascii="黑体" w:hAnsi="黑体" w:eastAsia="黑体" w:cs="黑体"/>
          <w:color w:val="auto"/>
          <w:w w:val="105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旱井、人工井</w:t>
      </w:r>
    </w:p>
    <w:p>
      <w:pPr>
        <w:numPr>
          <w:ilvl w:val="0"/>
          <w:numId w:val="0"/>
        </w:numPr>
        <w:spacing w:before="0"/>
        <w:ind w:leftChars="0" w:right="0" w:rightChars="0"/>
        <w:jc w:val="both"/>
        <w:rPr>
          <w:rFonts w:hint="eastAsia" w:ascii="黑体" w:hAnsi="黑体" w:eastAsia="黑体" w:cs="黑体"/>
          <w:color w:val="auto"/>
          <w:w w:val="105"/>
          <w:sz w:val="30"/>
        </w:rPr>
      </w:pPr>
      <w:r>
        <w:rPr>
          <w:rFonts w:hint="eastAsia" w:ascii="黑体" w:hAnsi="黑体" w:eastAsia="黑体" w:cs="黑体"/>
          <w:color w:val="auto"/>
          <w:w w:val="105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104140</wp:posOffset>
                </wp:positionV>
                <wp:extent cx="5725160" cy="1824990"/>
                <wp:effectExtent l="0" t="0" r="0" b="0"/>
                <wp:wrapNone/>
                <wp:docPr id="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8498" w:type="dxa"/>
                              <w:tblInd w:w="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14"/>
                              <w:gridCol w:w="1129"/>
                              <w:gridCol w:w="1569"/>
                              <w:gridCol w:w="1676"/>
                              <w:gridCol w:w="1774"/>
                              <w:gridCol w:w="12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37"/>
                                    <w:ind w:left="57" w:right="48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48"/>
                                    <w:ind w:left="59" w:right="37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2"/>
                                    </w:rPr>
                                    <w:t>高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110"/>
                                      <w:sz w:val="22"/>
                                    </w:rPr>
                                    <w:t>≤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4"/>
                                    </w:rPr>
                                    <w:t>5cm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43"/>
                                    <w:ind w:left="40" w:right="1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m&lt;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2"/>
                                    </w:rPr>
                                    <w:t>高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110"/>
                                      <w:sz w:val="22"/>
                                    </w:rPr>
                                    <w:t>≤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10m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43"/>
                                    <w:ind w:left="30" w:right="1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  <w:lang w:val="en-US" w:eastAsia="zh-CN"/>
                                    </w:rPr>
                                    <w:t>10m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pacing w:val="-31"/>
                                      <w:sz w:val="22"/>
                                    </w:rPr>
                                    <w:t>＜高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110"/>
                                      <w:sz w:val="22"/>
                                    </w:rPr>
                                    <w:t>≤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15m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43"/>
                                    <w:ind w:left="100" w:right="89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110"/>
                                      <w:sz w:val="22"/>
                                      <w:lang w:val="en-US" w:eastAsia="zh-CN"/>
                                    </w:rPr>
                                    <w:t>15m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110"/>
                                      <w:sz w:val="22"/>
                                    </w:rPr>
                                    <w:t>≤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pacing w:val="-28"/>
                                      <w:sz w:val="22"/>
                                    </w:rPr>
                                    <w:t>高&lt;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20m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412"/>
                                    </w:tabs>
                                    <w:spacing w:before="127"/>
                                    <w:ind w:left="6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pacing w:val="-12"/>
                                      <w:w w:val="85"/>
                                      <w:sz w:val="24"/>
                                      <w:lang w:val="en-US" w:eastAsia="zh-CN"/>
                                    </w:rPr>
                                    <w:t>20m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3"/>
                                      <w:sz w:val="24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trHeight w:val="711" w:hRule="atLeast"/>
                              </w:trPr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26"/>
                                    <w:ind w:left="66" w:right="48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旱井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280" w:lineRule="exact"/>
                                    <w:ind w:left="143" w:right="48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70"/>
                                      <w:sz w:val="24"/>
                                    </w:rPr>
                                    <w:t>（元／眼）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81"/>
                                    <w:ind w:left="59" w:right="37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60" w:right="1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3250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40" w:right="1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3640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81"/>
                                    <w:ind w:left="100" w:right="76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3900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75"/>
                                    <w:ind w:left="2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据实评估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1" w:hRule="atLeast"/>
                              </w:trPr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ind w:left="195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人工井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0" w:line="280" w:lineRule="exact"/>
                                    <w:ind w:left="161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70"/>
                                      <w:sz w:val="24"/>
                                    </w:rPr>
                                    <w:t>（元／眼）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77"/>
                                    <w:ind w:left="59" w:right="22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3900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77"/>
                                    <w:ind w:left="40" w:right="3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5200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77"/>
                                    <w:ind w:left="58" w:right="15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6500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78"/>
                                    <w:ind w:left="100" w:right="67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3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  <w:lang w:val="en-US" w:eastAsia="zh-CN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65"/>
                                    <w:ind w:left="12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  <w:t>据实评估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0" w:type="auto"/>
                                </w:tcPr>
                                <w:p>
                                  <w:pPr>
                                    <w:pStyle w:val="9"/>
                                    <w:spacing w:before="171"/>
                                    <w:ind w:left="69" w:right="48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105"/>
                                      <w:sz w:val="22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5"/>
                                </w:tcPr>
                                <w:p>
                                  <w:pPr>
                                    <w:pStyle w:val="9"/>
                                    <w:tabs>
                                      <w:tab w:val="left" w:pos="6125"/>
                                    </w:tabs>
                                    <w:spacing w:before="151"/>
                                    <w:ind w:left="67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4"/>
                                    </w:rPr>
                                    <w:t>附属设施包括在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spacing w:val="28"/>
                                      <w:w w:val="95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4"/>
                                    </w:rPr>
                                    <w:t>，废弃井补助1000元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75"/>
                                      <w:sz w:val="24"/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4"/>
                                    </w:rPr>
                                    <w:t>压压井每口补助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w w:val="95"/>
                                      <w:sz w:val="24"/>
                                    </w:rPr>
                                    <w:t>1500元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89.05pt;margin-top:8.2pt;height:143.7pt;width:450.8pt;mso-position-horizontal-relative:page;z-index:251659264;mso-width-relative:page;mso-height-relative:page;" filled="f" stroked="f" coordsize="21600,21600" o:gfxdata="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VDgS2QAAAAsBAAAPAAAAAAAAAAEAIAAA&#10;ACIAAABkcnMvZG93bnJldi54bWxQSwECFAAUAAAACACHTuJAeyLJm9IBAACZAwAADgAAAAAAAAAB&#10;ACAAAAAoAQAAZHJzL2Uyb0RvYy54bWxQSwUGAAAAAAYABgBZAQAAb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8498" w:type="dxa"/>
                        <w:tblInd w:w="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14"/>
                        <w:gridCol w:w="1129"/>
                        <w:gridCol w:w="1569"/>
                        <w:gridCol w:w="1676"/>
                        <w:gridCol w:w="1774"/>
                        <w:gridCol w:w="12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37"/>
                              <w:ind w:left="57" w:right="48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48"/>
                              <w:ind w:left="59" w:right="37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2"/>
                              </w:rPr>
                              <w:t>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110"/>
                                <w:sz w:val="22"/>
                              </w:rPr>
                              <w:t>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4"/>
                              </w:rPr>
                              <w:t>5cm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43"/>
                              <w:ind w:left="40" w:right="1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m&lt;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2"/>
                              </w:rPr>
                              <w:t>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110"/>
                                <w:sz w:val="22"/>
                              </w:rPr>
                              <w:t>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10m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43"/>
                              <w:ind w:left="30" w:right="1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lang w:val="en-US" w:eastAsia="zh-CN"/>
                              </w:rPr>
                              <w:t>10m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pacing w:val="-31"/>
                                <w:sz w:val="22"/>
                              </w:rPr>
                              <w:t>＜高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110"/>
                                <w:sz w:val="22"/>
                              </w:rPr>
                              <w:t>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15m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43"/>
                              <w:ind w:left="100" w:right="89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110"/>
                                <w:sz w:val="22"/>
                                <w:lang w:val="en-US" w:eastAsia="zh-CN"/>
                              </w:rPr>
                              <w:t>15m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110"/>
                                <w:sz w:val="22"/>
                              </w:rPr>
                              <w:t>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pacing w:val="-28"/>
                                <w:sz w:val="22"/>
                              </w:rPr>
                              <w:t>高&lt;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20m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tabs>
                                <w:tab w:val="left" w:pos="412"/>
                              </w:tabs>
                              <w:spacing w:before="127"/>
                              <w:ind w:left="6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pacing w:val="-12"/>
                                <w:w w:val="85"/>
                                <w:sz w:val="24"/>
                                <w:lang w:val="en-US" w:eastAsia="zh-CN"/>
                              </w:rPr>
                              <w:t>20m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3"/>
                                <w:sz w:val="24"/>
                              </w:rPr>
                              <w:t>以上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1" w:hRule="atLeast"/>
                        </w:trPr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26"/>
                              <w:ind w:left="66" w:right="48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旱井</w:t>
                            </w:r>
                          </w:p>
                          <w:p>
                            <w:pPr>
                              <w:pStyle w:val="9"/>
                              <w:spacing w:line="280" w:lineRule="exact"/>
                              <w:ind w:left="143" w:right="48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70"/>
                                <w:sz w:val="24"/>
                              </w:rPr>
                              <w:t>（元／眼）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81"/>
                              <w:ind w:left="59" w:right="37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86"/>
                              <w:ind w:left="60" w:right="1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3250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86"/>
                              <w:ind w:left="40" w:right="1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3640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81"/>
                              <w:ind w:left="100" w:right="76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3900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75"/>
                              <w:ind w:left="2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据实评估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1" w:hRule="atLeast"/>
                        </w:trPr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7"/>
                              <w:ind w:left="195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人工井</w:t>
                            </w:r>
                          </w:p>
                          <w:p>
                            <w:pPr>
                              <w:pStyle w:val="9"/>
                              <w:spacing w:before="10" w:line="280" w:lineRule="exact"/>
                              <w:ind w:left="161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70"/>
                                <w:sz w:val="24"/>
                              </w:rPr>
                              <w:t>（元／眼）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77"/>
                              <w:ind w:left="59" w:right="22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3900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77"/>
                              <w:ind w:left="40" w:right="3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5200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77"/>
                              <w:ind w:left="58" w:right="15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6500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78"/>
                              <w:ind w:left="100" w:right="67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  <w:lang w:val="en-US" w:eastAsia="zh-CN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65"/>
                              <w:ind w:left="12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  <w:t>据实评估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0" w:type="auto"/>
                          </w:tcPr>
                          <w:p>
                            <w:pPr>
                              <w:pStyle w:val="9"/>
                              <w:spacing w:before="171"/>
                              <w:ind w:left="69" w:right="48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105"/>
                                <w:sz w:val="22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0" w:type="auto"/>
                            <w:gridSpan w:val="5"/>
                          </w:tcPr>
                          <w:p>
                            <w:pPr>
                              <w:pStyle w:val="9"/>
                              <w:tabs>
                                <w:tab w:val="left" w:pos="6125"/>
                              </w:tabs>
                              <w:spacing w:before="151"/>
                              <w:ind w:left="67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4"/>
                              </w:rPr>
                              <w:t>附属设施包括在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pacing w:val="28"/>
                                <w:w w:val="95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4"/>
                              </w:rPr>
                              <w:t>，废弃井补助1000元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75"/>
                                <w:sz w:val="24"/>
                              </w:rPr>
                              <w:t>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4"/>
                              </w:rPr>
                              <w:t>压压井每口补助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w w:val="95"/>
                                <w:sz w:val="24"/>
                              </w:rPr>
                              <w:t>1500元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jc w:val="both"/>
        <w:rPr>
          <w:color w:val="auto"/>
          <w:sz w:val="30"/>
        </w:rPr>
      </w:pPr>
    </w:p>
    <w:p>
      <w:pPr>
        <w:pStyle w:val="4"/>
        <w:jc w:val="both"/>
        <w:rPr>
          <w:color w:val="auto"/>
          <w:sz w:val="30"/>
        </w:rPr>
      </w:pPr>
    </w:p>
    <w:p>
      <w:pPr>
        <w:pStyle w:val="4"/>
        <w:jc w:val="both"/>
        <w:rPr>
          <w:color w:val="auto"/>
          <w:sz w:val="30"/>
        </w:rPr>
      </w:pPr>
    </w:p>
    <w:p>
      <w:pPr>
        <w:pStyle w:val="4"/>
        <w:jc w:val="both"/>
        <w:rPr>
          <w:color w:val="auto"/>
          <w:sz w:val="30"/>
        </w:rPr>
      </w:pPr>
    </w:p>
    <w:p>
      <w:pPr>
        <w:pStyle w:val="4"/>
        <w:spacing w:before="2"/>
        <w:jc w:val="both"/>
        <w:rPr>
          <w:color w:val="auto"/>
          <w:sz w:val="39"/>
        </w:rPr>
      </w:pPr>
    </w:p>
    <w:tbl>
      <w:tblPr>
        <w:tblStyle w:val="6"/>
        <w:tblpPr w:leftFromText="180" w:rightFromText="180" w:vertAnchor="page" w:horzAnchor="page" w:tblpX="1745" w:tblpY="13360"/>
        <w:tblOverlap w:val="never"/>
        <w:tblW w:w="85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714"/>
        <w:gridCol w:w="2757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972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714" w:type="dxa"/>
            <w:vAlign w:val="center"/>
          </w:tcPr>
          <w:p>
            <w:pPr>
              <w:pStyle w:val="9"/>
              <w:spacing w:before="165" w:line="235" w:lineRule="auto"/>
              <w:ind w:right="17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简易影壁</w:t>
            </w:r>
          </w:p>
        </w:tc>
        <w:tc>
          <w:tcPr>
            <w:tcW w:w="2757" w:type="dxa"/>
            <w:vAlign w:val="center"/>
          </w:tcPr>
          <w:p>
            <w:pPr>
              <w:pStyle w:val="9"/>
              <w:spacing w:before="165" w:line="235" w:lineRule="auto"/>
              <w:ind w:right="1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简易影壁（水泥罩面）</w:t>
            </w:r>
          </w:p>
        </w:tc>
        <w:tc>
          <w:tcPr>
            <w:tcW w:w="2135" w:type="dxa"/>
            <w:vAlign w:val="center"/>
          </w:tcPr>
          <w:p>
            <w:pPr>
              <w:pStyle w:val="9"/>
              <w:spacing w:before="151"/>
              <w:ind w:right="29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4"/>
                <w:szCs w:val="24"/>
                <w:lang w:val="en-US" w:eastAsia="zh-CN"/>
              </w:rPr>
              <w:t>装饰影壁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972" w:type="dxa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  <w:szCs w:val="24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szCs w:val="24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1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75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2135" w:type="dxa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</w:tr>
    </w:tbl>
    <w:p>
      <w:pPr>
        <w:spacing w:before="0"/>
        <w:ind w:left="0" w:right="669" w:firstLine="0"/>
        <w:jc w:val="both"/>
        <w:rPr>
          <w:color w:val="auto"/>
          <w:sz w:val="24"/>
        </w:rPr>
      </w:pPr>
    </w:p>
    <w:p>
      <w:pPr>
        <w:spacing w:before="0"/>
        <w:ind w:left="0" w:right="0" w:firstLine="672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十、影壁</w:t>
      </w:r>
    </w:p>
    <w:p>
      <w:pPr>
        <w:spacing w:after="0"/>
        <w:jc w:val="both"/>
        <w:rPr>
          <w:color w:val="auto"/>
          <w:sz w:val="30"/>
        </w:rPr>
        <w:sectPr>
          <w:type w:val="continuous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pStyle w:val="4"/>
        <w:spacing w:before="8"/>
        <w:rPr>
          <w:rFonts w:ascii="Times New Roman"/>
          <w:color w:val="auto"/>
          <w:sz w:val="29"/>
        </w:rPr>
      </w:pPr>
    </w:p>
    <w:p>
      <w:pPr>
        <w:spacing w:before="0" w:after="0"/>
        <w:ind w:left="0" w:right="0" w:firstLine="672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十一、大门</w:t>
      </w:r>
    </w:p>
    <w:tbl>
      <w:tblPr>
        <w:tblStyle w:val="6"/>
        <w:tblpPr w:leftFromText="180" w:rightFromText="180" w:vertAnchor="page" w:horzAnchor="page" w:tblpX="1750" w:tblpY="2387"/>
        <w:tblOverlap w:val="never"/>
        <w:tblW w:w="87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544"/>
        <w:gridCol w:w="1645"/>
        <w:gridCol w:w="753"/>
        <w:gridCol w:w="730"/>
        <w:gridCol w:w="731"/>
        <w:gridCol w:w="1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45" w:type="dxa"/>
          </w:tcPr>
          <w:p>
            <w:pPr>
              <w:pStyle w:val="9"/>
              <w:spacing w:before="179"/>
              <w:ind w:left="308" w:right="30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544" w:type="dxa"/>
          </w:tcPr>
          <w:p>
            <w:pPr>
              <w:pStyle w:val="9"/>
              <w:spacing w:before="28" w:line="310" w:lineRule="atLeast"/>
              <w:ind w:left="246" w:right="131" w:hanging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简易棚则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门无顶</w:t>
            </w:r>
          </w:p>
        </w:tc>
        <w:tc>
          <w:tcPr>
            <w:tcW w:w="1645" w:type="dxa"/>
          </w:tcPr>
          <w:p>
            <w:pPr>
              <w:pStyle w:val="9"/>
              <w:spacing w:before="33" w:line="310" w:lineRule="atLeast"/>
              <w:ind w:left="242" w:right="126" w:hanging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简易棚则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门有顶</w:t>
            </w:r>
          </w:p>
        </w:tc>
        <w:tc>
          <w:tcPr>
            <w:tcW w:w="753" w:type="dxa"/>
          </w:tcPr>
          <w:p>
            <w:pPr>
              <w:pStyle w:val="9"/>
              <w:spacing w:before="189"/>
              <w:ind w:left="165" w:right="15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未装</w:t>
            </w:r>
          </w:p>
        </w:tc>
        <w:tc>
          <w:tcPr>
            <w:tcW w:w="730" w:type="dxa"/>
          </w:tcPr>
          <w:p>
            <w:pPr>
              <w:pStyle w:val="9"/>
              <w:spacing w:before="194"/>
              <w:ind w:left="154" w:right="13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简装</w:t>
            </w:r>
          </w:p>
        </w:tc>
        <w:tc>
          <w:tcPr>
            <w:tcW w:w="731" w:type="dxa"/>
          </w:tcPr>
          <w:p>
            <w:pPr>
              <w:pStyle w:val="9"/>
              <w:spacing w:before="189"/>
              <w:ind w:left="154" w:right="14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精装</w:t>
            </w:r>
          </w:p>
        </w:tc>
        <w:tc>
          <w:tcPr>
            <w:tcW w:w="1865" w:type="dxa"/>
          </w:tcPr>
          <w:p>
            <w:pPr>
              <w:pStyle w:val="9"/>
              <w:spacing w:before="26"/>
              <w:ind w:left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sz w:val="21"/>
                <w:szCs w:val="21"/>
              </w:rPr>
              <w:t>精装净宽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m以上</w:t>
            </w:r>
          </w:p>
          <w:p>
            <w:pPr>
              <w:pStyle w:val="9"/>
              <w:spacing w:before="15" w:line="294" w:lineRule="exact"/>
              <w:ind w:left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（能进车）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45" w:type="dxa"/>
          </w:tcPr>
          <w:p>
            <w:pPr>
              <w:pStyle w:val="9"/>
              <w:spacing w:before="60"/>
              <w:ind w:lef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补偿标准</w:t>
            </w:r>
          </w:p>
          <w:p>
            <w:pPr>
              <w:pStyle w:val="9"/>
              <w:spacing w:before="9"/>
              <w:ind w:left="1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0"/>
                <w:sz w:val="21"/>
                <w:szCs w:val="21"/>
              </w:rPr>
              <w:t>（元／个）</w:t>
            </w:r>
          </w:p>
        </w:tc>
        <w:tc>
          <w:tcPr>
            <w:tcW w:w="1544" w:type="dxa"/>
          </w:tcPr>
          <w:p>
            <w:pPr>
              <w:pStyle w:val="9"/>
              <w:spacing w:before="225"/>
              <w:ind w:left="418" w:right="38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390</w:t>
            </w:r>
          </w:p>
        </w:tc>
        <w:tc>
          <w:tcPr>
            <w:tcW w:w="1645" w:type="dxa"/>
          </w:tcPr>
          <w:p>
            <w:pPr>
              <w:pStyle w:val="9"/>
              <w:spacing w:before="220"/>
              <w:ind w:left="407" w:right="375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650</w:t>
            </w:r>
          </w:p>
        </w:tc>
        <w:tc>
          <w:tcPr>
            <w:tcW w:w="753" w:type="dxa"/>
          </w:tcPr>
          <w:p>
            <w:pPr>
              <w:pStyle w:val="9"/>
              <w:spacing w:before="220"/>
              <w:ind w:left="167" w:right="15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1040</w:t>
            </w:r>
          </w:p>
        </w:tc>
        <w:tc>
          <w:tcPr>
            <w:tcW w:w="730" w:type="dxa"/>
          </w:tcPr>
          <w:p>
            <w:pPr>
              <w:pStyle w:val="9"/>
              <w:spacing w:before="220"/>
              <w:ind w:left="161" w:right="13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2600</w:t>
            </w:r>
          </w:p>
        </w:tc>
        <w:tc>
          <w:tcPr>
            <w:tcW w:w="731" w:type="dxa"/>
          </w:tcPr>
          <w:p>
            <w:pPr>
              <w:pStyle w:val="9"/>
              <w:spacing w:before="220"/>
              <w:ind w:left="162" w:right="13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4550</w:t>
            </w:r>
          </w:p>
        </w:tc>
        <w:tc>
          <w:tcPr>
            <w:tcW w:w="1865" w:type="dxa"/>
          </w:tcPr>
          <w:p>
            <w:pPr>
              <w:pStyle w:val="9"/>
              <w:spacing w:before="220"/>
              <w:ind w:left="32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45" w:type="dxa"/>
          </w:tcPr>
          <w:p>
            <w:pPr>
              <w:pStyle w:val="9"/>
              <w:spacing w:before="113"/>
              <w:ind w:right="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2"/>
                <w:sz w:val="21"/>
                <w:szCs w:val="21"/>
              </w:rPr>
              <w:t>注</w:t>
            </w:r>
          </w:p>
        </w:tc>
        <w:tc>
          <w:tcPr>
            <w:tcW w:w="7268" w:type="dxa"/>
            <w:gridSpan w:val="6"/>
          </w:tcPr>
          <w:p>
            <w:pPr>
              <w:pStyle w:val="9"/>
              <w:spacing w:before="108"/>
              <w:ind w:left="162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附属建筑在内，特殊情况重新评估。</w:t>
            </w:r>
          </w:p>
        </w:tc>
      </w:tr>
    </w:tbl>
    <w:p>
      <w:pPr>
        <w:spacing w:after="0"/>
        <w:rPr>
          <w:color w:val="auto"/>
          <w:sz w:val="7"/>
        </w:rPr>
      </w:pPr>
    </w:p>
    <w:p>
      <w:pPr>
        <w:numPr>
          <w:ilvl w:val="0"/>
          <w:numId w:val="0"/>
        </w:numPr>
        <w:spacing w:before="0" w:after="0"/>
        <w:ind w:right="0" w:rightChars="0" w:firstLine="672" w:firstLineChars="200"/>
        <w:jc w:val="left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十二、基础</w:t>
      </w:r>
    </w:p>
    <w:tbl>
      <w:tblPr>
        <w:tblStyle w:val="6"/>
        <w:tblpPr w:leftFromText="180" w:rightFromText="180" w:vertAnchor="page" w:horzAnchor="page" w:tblpX="1722" w:tblpY="4908"/>
        <w:tblOverlap w:val="never"/>
        <w:tblW w:w="87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1983"/>
        <w:gridCol w:w="3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9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983" w:type="dxa"/>
            <w:vAlign w:val="center"/>
          </w:tcPr>
          <w:p>
            <w:pPr>
              <w:pStyle w:val="9"/>
              <w:spacing w:before="165" w:line="235" w:lineRule="auto"/>
              <w:ind w:right="178" w:firstLine="21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砌石基础</w:t>
            </w:r>
          </w:p>
        </w:tc>
        <w:tc>
          <w:tcPr>
            <w:tcW w:w="3826" w:type="dxa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基础上有灰土或卵石回填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7" w:hRule="atLeast"/>
        </w:trPr>
        <w:tc>
          <w:tcPr>
            <w:tcW w:w="2959" w:type="dxa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1"/>
                <w:szCs w:val="21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1"/>
                <w:szCs w:val="21"/>
                <w:lang w:val="en-US" w:eastAsia="zh-CN"/>
              </w:rPr>
              <w:t>）（未竣工）</w:t>
            </w:r>
          </w:p>
        </w:tc>
        <w:tc>
          <w:tcPr>
            <w:tcW w:w="1983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826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240</w:t>
            </w:r>
          </w:p>
        </w:tc>
      </w:tr>
    </w:tbl>
    <w:p>
      <w:pPr>
        <w:spacing w:before="0" w:after="0"/>
        <w:ind w:right="0" w:firstLine="672" w:firstLineChars="200"/>
        <w:jc w:val="left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十三、护坡</w:t>
      </w:r>
    </w:p>
    <w:tbl>
      <w:tblPr>
        <w:tblStyle w:val="6"/>
        <w:tblpPr w:leftFromText="180" w:rightFromText="180" w:vertAnchor="page" w:horzAnchor="page" w:tblpX="1722" w:tblpY="6374"/>
        <w:tblOverlap w:val="never"/>
        <w:tblW w:w="87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674"/>
        <w:gridCol w:w="2043"/>
        <w:gridCol w:w="28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160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674" w:type="dxa"/>
            <w:vAlign w:val="center"/>
          </w:tcPr>
          <w:p>
            <w:pPr>
              <w:pStyle w:val="9"/>
              <w:spacing w:before="165" w:line="235" w:lineRule="auto"/>
              <w:ind w:right="178"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干砌砖石护坡</w:t>
            </w:r>
          </w:p>
        </w:tc>
        <w:tc>
          <w:tcPr>
            <w:tcW w:w="2043" w:type="dxa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混合砂浆石护坡</w:t>
            </w:r>
          </w:p>
        </w:tc>
        <w:tc>
          <w:tcPr>
            <w:tcW w:w="2877" w:type="dxa"/>
            <w:vAlign w:val="center"/>
          </w:tcPr>
          <w:p>
            <w:pPr>
              <w:pStyle w:val="9"/>
              <w:spacing w:before="151"/>
              <w:ind w:right="29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混合砂浆石砌水泥罩面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0" w:type="dxa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1"/>
                <w:szCs w:val="21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1"/>
                <w:szCs w:val="21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74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043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2877" w:type="dxa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</w:tr>
    </w:tbl>
    <w:p>
      <w:pPr>
        <w:spacing w:after="0"/>
        <w:rPr>
          <w:color w:val="auto"/>
          <w:sz w:val="7"/>
        </w:rPr>
      </w:pPr>
    </w:p>
    <w:p>
      <w:pPr>
        <w:numPr>
          <w:ilvl w:val="0"/>
          <w:numId w:val="0"/>
        </w:numPr>
        <w:spacing w:before="0" w:after="0"/>
        <w:ind w:right="0" w:rightChars="0" w:firstLine="672" w:firstLineChars="200"/>
        <w:jc w:val="left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十四、家用取暖锅炉</w:t>
      </w:r>
    </w:p>
    <w:tbl>
      <w:tblPr>
        <w:tblStyle w:val="6"/>
        <w:tblpPr w:leftFromText="180" w:rightFromText="180" w:vertAnchor="page" w:horzAnchor="page" w:tblpX="1750" w:tblpY="7980"/>
        <w:tblOverlap w:val="never"/>
        <w:tblW w:w="87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8"/>
        <w:gridCol w:w="1306"/>
        <w:gridCol w:w="1677"/>
        <w:gridCol w:w="1732"/>
        <w:gridCol w:w="1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358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供热面积</w:t>
            </w:r>
          </w:p>
        </w:tc>
        <w:tc>
          <w:tcPr>
            <w:tcW w:w="1306" w:type="dxa"/>
            <w:vAlign w:val="center"/>
          </w:tcPr>
          <w:p>
            <w:pPr>
              <w:pStyle w:val="9"/>
              <w:spacing w:before="165" w:line="235" w:lineRule="auto"/>
              <w:ind w:right="178" w:firstLine="231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pStyle w:val="9"/>
              <w:spacing w:before="165" w:line="235" w:lineRule="auto"/>
              <w:ind w:right="178" w:firstLine="231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供热面积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200m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732" w:type="dxa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</w:rPr>
              <w:t>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供热面积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200m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pStyle w:val="9"/>
              <w:spacing w:before="151"/>
              <w:ind w:right="29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1"/>
                <w:szCs w:val="21"/>
                <w:vertAlign w:val="baseline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58" w:type="dxa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补偿标准</w:t>
            </w:r>
          </w:p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（元/个）</w:t>
            </w:r>
          </w:p>
        </w:tc>
        <w:tc>
          <w:tcPr>
            <w:tcW w:w="1306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67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1950</w:t>
            </w:r>
          </w:p>
        </w:tc>
        <w:tc>
          <w:tcPr>
            <w:tcW w:w="1732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667" w:type="dxa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3250</w:t>
            </w:r>
          </w:p>
        </w:tc>
      </w:tr>
    </w:tbl>
    <w:p>
      <w:pPr>
        <w:numPr>
          <w:ilvl w:val="0"/>
          <w:numId w:val="0"/>
        </w:numPr>
        <w:spacing w:before="0" w:after="0"/>
        <w:ind w:leftChars="0" w:right="0" w:rightChars="0" w:firstLine="672" w:firstLineChars="200"/>
        <w:jc w:val="left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十五、台阶（按投影面积计算）</w:t>
      </w:r>
    </w:p>
    <w:tbl>
      <w:tblPr>
        <w:tblStyle w:val="6"/>
        <w:tblpPr w:leftFromText="180" w:rightFromText="180" w:vertAnchor="page" w:horzAnchor="page" w:tblpX="1750" w:tblpY="9848"/>
        <w:tblOverlap w:val="never"/>
        <w:tblW w:w="87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1647"/>
        <w:gridCol w:w="2223"/>
        <w:gridCol w:w="24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345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ind w:right="7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1647" w:type="dxa"/>
            <w:vAlign w:val="center"/>
          </w:tcPr>
          <w:p>
            <w:pPr>
              <w:pStyle w:val="9"/>
              <w:spacing w:before="165" w:line="235" w:lineRule="auto"/>
              <w:ind w:right="17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土面</w:t>
            </w:r>
          </w:p>
        </w:tc>
        <w:tc>
          <w:tcPr>
            <w:tcW w:w="2223" w:type="dxa"/>
            <w:vAlign w:val="center"/>
          </w:tcPr>
          <w:p>
            <w:pPr>
              <w:pStyle w:val="9"/>
              <w:spacing w:before="165" w:line="235" w:lineRule="auto"/>
              <w:ind w:left="278" w:right="120" w:hanging="12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砖石结构</w:t>
            </w:r>
          </w:p>
        </w:tc>
        <w:tc>
          <w:tcPr>
            <w:tcW w:w="2499" w:type="dxa"/>
            <w:vAlign w:val="center"/>
          </w:tcPr>
          <w:p>
            <w:pPr>
              <w:pStyle w:val="9"/>
              <w:spacing w:before="151"/>
              <w:ind w:right="29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2"/>
                <w:lang w:val="en-US" w:eastAsia="zh-CN"/>
              </w:rPr>
              <w:t>砖石（水泥砂浆罩面）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45" w:type="dxa"/>
            <w:vAlign w:val="center"/>
          </w:tcPr>
          <w:p>
            <w:pPr>
              <w:pStyle w:val="9"/>
              <w:spacing w:before="1"/>
              <w:ind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补偿标准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2"/>
                <w:w w:val="9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w w:val="95"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w w:val="95"/>
                <w:sz w:val="24"/>
                <w:lang w:val="en-US" w:eastAsia="zh-CN"/>
              </w:rPr>
              <w:t>）</w:t>
            </w:r>
          </w:p>
        </w:tc>
        <w:tc>
          <w:tcPr>
            <w:tcW w:w="1647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60</w:t>
            </w:r>
          </w:p>
        </w:tc>
        <w:tc>
          <w:tcPr>
            <w:tcW w:w="2223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66</w:t>
            </w:r>
          </w:p>
        </w:tc>
        <w:tc>
          <w:tcPr>
            <w:tcW w:w="2499" w:type="dxa"/>
            <w:vAlign w:val="center"/>
          </w:tcPr>
          <w:p>
            <w:pPr>
              <w:pStyle w:val="9"/>
              <w:ind w:right="44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w w:val="105"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杂棚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/>
        <w:snapToGrid/>
        <w:spacing w:before="0" w:after="0" w:line="540" w:lineRule="exact"/>
        <w:textAlignment w:val="auto"/>
        <w:rPr>
          <w:color w:val="auto"/>
          <w:sz w:val="7"/>
        </w:rPr>
        <w:sectPr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棚高小于等于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2m按48元/</w:t>
      </w:r>
      <w:r>
        <w:rPr>
          <w:rFonts w:hint="eastAsia" w:ascii="仿宋_GB2312" w:hAnsi="仿宋_GB2312" w:eastAsia="仿宋_GB2312" w:cs="仿宋_GB2312"/>
          <w:color w:val="auto"/>
          <w:spacing w:val="-13"/>
          <w:w w:val="95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pacing w:val="-13"/>
          <w:w w:val="95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w w:val="105"/>
          <w:sz w:val="32"/>
          <w:szCs w:val="32"/>
          <w:lang w:eastAsia="zh-CN"/>
        </w:rPr>
        <w:t>计算，棚高大于</w:t>
      </w:r>
      <w:r>
        <w:rPr>
          <w:rFonts w:hint="eastAsia" w:ascii="仿宋_GB2312" w:hAnsi="仿宋_GB2312" w:eastAsia="仿宋_GB2312" w:cs="仿宋_GB2312"/>
          <w:color w:val="auto"/>
          <w:w w:val="105"/>
          <w:sz w:val="32"/>
          <w:szCs w:val="32"/>
          <w:lang w:val="en-US" w:eastAsia="zh-CN"/>
        </w:rPr>
        <w:t>2m每增高0.1m,每平方米增加1.2元，以3米为限。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 w:firstLine="840" w:firstLineChars="25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w w:val="105"/>
          <w:sz w:val="32"/>
          <w:szCs w:val="32"/>
          <w:lang w:eastAsia="zh-CN"/>
        </w:rPr>
        <w:t>十七、</w:t>
      </w: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线杆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标准线杆</w:t>
      </w:r>
      <w:r>
        <w:rPr>
          <w:rFonts w:hint="eastAsia" w:ascii="仿宋_GB2312" w:hAnsi="仿宋_GB2312" w:eastAsia="仿宋_GB2312" w:cs="仿宋_GB2312"/>
          <w:color w:val="auto"/>
          <w:spacing w:val="-36"/>
          <w:w w:val="7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线杆高度小于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55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color w:val="auto"/>
          <w:spacing w:val="-16"/>
          <w:w w:val="7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25"/>
          <w:sz w:val="32"/>
          <w:szCs w:val="32"/>
        </w:rPr>
        <w:t>米以上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720</w:t>
      </w:r>
      <w:r>
        <w:rPr>
          <w:rFonts w:hint="eastAsia" w:ascii="仿宋_GB2312" w:hAnsi="仿宋_GB2312" w:eastAsia="仿宋_GB2312" w:cs="仿宋_GB2312"/>
          <w:color w:val="auto"/>
          <w:spacing w:val="-36"/>
          <w:sz w:val="32"/>
          <w:szCs w:val="32"/>
        </w:rPr>
        <w:t>元／根</w:t>
      </w:r>
      <w:r>
        <w:rPr>
          <w:rFonts w:hint="eastAsia" w:ascii="仿宋_GB2312" w:hAnsi="仿宋_GB2312" w:eastAsia="仿宋_GB2312" w:cs="仿宋_GB2312"/>
          <w:color w:val="auto"/>
          <w:w w:val="7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用户自制的木质线杆价格减半。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 w:rightChars="0" w:firstLine="840" w:firstLineChars="25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十八、普通鸡窝、猪圈；标准化猪舍、鸡舍</w:t>
      </w:r>
    </w:p>
    <w:p>
      <w:pPr>
        <w:keepNext w:val="0"/>
        <w:keepLines w:val="0"/>
        <w:pageBreakBefore w:val="0"/>
        <w:widowControl w:val="0"/>
        <w:tabs>
          <w:tab w:val="left" w:pos="46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8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2"/>
          <w:sz w:val="32"/>
          <w:szCs w:val="32"/>
        </w:rPr>
        <w:t>普通鸡窝、猪圈按</w:t>
      </w:r>
      <w:r>
        <w:rPr>
          <w:rFonts w:hint="eastAsia" w:ascii="仿宋_GB2312" w:hAnsi="仿宋_GB2312" w:eastAsia="仿宋_GB2312" w:cs="仿宋_GB2312"/>
          <w:color w:val="auto"/>
          <w:w w:val="87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w w:val="93"/>
          <w:sz w:val="32"/>
          <w:szCs w:val="32"/>
        </w:rPr>
        <w:t>计算。</w:t>
      </w:r>
    </w:p>
    <w:p>
      <w:pPr>
        <w:keepNext w:val="0"/>
        <w:keepLines w:val="0"/>
        <w:pageBreakBefore w:val="0"/>
        <w:widowControl w:val="0"/>
        <w:tabs>
          <w:tab w:val="left" w:pos="46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8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2"/>
          <w:sz w:val="32"/>
          <w:szCs w:val="32"/>
        </w:rPr>
        <w:t>普通牛棚、牛圈</w:t>
      </w:r>
      <w:r>
        <w:rPr>
          <w:rFonts w:hint="eastAsia" w:ascii="仿宋_GB2312" w:hAnsi="仿宋_GB2312" w:eastAsia="仿宋_GB2312" w:cs="仿宋_GB2312"/>
          <w:color w:val="auto"/>
          <w:w w:val="9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w w:val="9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w w:val="93"/>
          <w:sz w:val="32"/>
          <w:szCs w:val="32"/>
        </w:rPr>
        <w:t>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w w:val="101"/>
          <w:sz w:val="32"/>
          <w:szCs w:val="32"/>
        </w:rPr>
        <w:t>标准化鸡舍</w:t>
      </w:r>
      <w:r>
        <w:rPr>
          <w:rFonts w:hint="eastAsia" w:ascii="仿宋_GB2312" w:hAnsi="仿宋_GB2312" w:eastAsia="仿宋_GB2312" w:cs="仿宋_GB2312"/>
          <w:color w:val="auto"/>
          <w:w w:val="7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99"/>
          <w:sz w:val="32"/>
          <w:szCs w:val="32"/>
        </w:rPr>
        <w:t>猪舍按</w:t>
      </w:r>
      <w:r>
        <w:rPr>
          <w:rFonts w:hint="eastAsia" w:ascii="仿宋_GB2312" w:hAnsi="仿宋_GB2312" w:eastAsia="仿宋_GB2312" w:cs="仿宋_GB2312"/>
          <w:color w:val="auto"/>
          <w:w w:val="99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w w:val="93"/>
          <w:sz w:val="32"/>
          <w:szCs w:val="32"/>
        </w:rPr>
        <w:t>计算（水、暖、电等附属设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施在内）。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十九、其它附属设施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不锈钢栏杆：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其它栏杆：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钢架楼梯：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混凝土楼梯：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/m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检查井：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/>
        <w:autoSpaceDN w:val="0"/>
        <w:bidi w:val="0"/>
        <w:adjustRightInd/>
        <w:snapToGrid/>
        <w:spacing w:before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、石磨：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草坪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9.6元/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花：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12元/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株</w:t>
      </w:r>
      <w:r>
        <w:rPr>
          <w:rFonts w:hint="eastAsia" w:ascii="仿宋_GB2312" w:hAnsi="仿宋_GB2312" w:eastAsia="仿宋_GB2312" w:cs="仿宋_GB2312"/>
          <w:color w:val="auto"/>
          <w:spacing w:val="-56"/>
          <w:w w:val="9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高于20</w:t>
      </w:r>
      <w:r>
        <w:rPr>
          <w:rFonts w:hint="eastAsia" w:ascii="仿宋_GB2312" w:hAnsi="仿宋_GB2312" w:eastAsia="仿宋_GB2312" w:cs="仿宋_GB2312"/>
          <w:color w:val="auto"/>
          <w:spacing w:val="-3"/>
          <w:w w:val="95"/>
          <w:sz w:val="32"/>
          <w:szCs w:val="32"/>
        </w:rPr>
        <w:t>cm);</w:t>
      </w:r>
      <w:r>
        <w:rPr>
          <w:rFonts w:hint="eastAsia" w:ascii="仿宋_GB2312" w:hAnsi="仿宋_GB2312" w:eastAsia="仿宋_GB2312" w:cs="仿宋_GB2312"/>
          <w:color w:val="auto"/>
          <w:spacing w:val="-3"/>
          <w:w w:val="95"/>
          <w:sz w:val="32"/>
          <w:szCs w:val="32"/>
          <w:lang w:val="en-US" w:eastAsia="zh-CN"/>
        </w:rPr>
        <w:t>6元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／株（低于20cm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广告牌：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60元/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85"/>
          <w:sz w:val="32"/>
          <w:szCs w:val="32"/>
        </w:rPr>
        <w:t>沼气：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4200元／套。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z w:val="31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二十、住宅房屋拆迁补助标准（搬迁费</w:t>
      </w:r>
      <w:r>
        <w:rPr>
          <w:rFonts w:hint="eastAsia" w:ascii="黑体" w:hAnsi="黑体" w:eastAsia="黑体" w:cs="黑体"/>
          <w:color w:val="auto"/>
          <w:w w:val="105"/>
          <w:sz w:val="31"/>
          <w:lang w:eastAsia="zh-CN"/>
        </w:rPr>
        <w:t>）</w:t>
      </w:r>
    </w:p>
    <w:tbl>
      <w:tblPr>
        <w:tblStyle w:val="7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以下（含30m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一次性补助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400元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仿宋" w:hAnsi="仿宋" w:eastAsia="仿宋" w:cs="仿宋"/>
          <w:color w:val="auto"/>
          <w:sz w:val="31"/>
        </w:rPr>
        <w:sectPr>
          <w:type w:val="continuous"/>
          <w:pgSz w:w="11910" w:h="16840"/>
          <w:pgMar w:top="2098" w:right="1474" w:bottom="1984" w:left="1587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504" w:firstLineChars="15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二十一、非住宅拆迁补助标准（搬迁费）</w:t>
      </w:r>
    </w:p>
    <w:tbl>
      <w:tblPr>
        <w:tblStyle w:val="7"/>
        <w:tblW w:w="8683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531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商业用房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生产用房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仓储用房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办公用房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期户产权调换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补2次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二十二、规模猪舍、鸡舍（搬迁费）</w:t>
      </w:r>
    </w:p>
    <w:tbl>
      <w:tblPr>
        <w:tblStyle w:val="7"/>
        <w:tblW w:w="8346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猪舍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鸡舍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592" w:firstLineChars="200"/>
        <w:jc w:val="left"/>
        <w:textAlignment w:val="auto"/>
        <w:rPr>
          <w:rFonts w:hint="default" w:ascii="仿宋" w:hAnsi="仿宋" w:eastAsia="仿宋" w:cs="仿宋"/>
          <w:color w:val="auto"/>
          <w:sz w:val="31"/>
          <w:lang w:val="en-US"/>
        </w:rPr>
      </w:pPr>
      <w:r>
        <w:rPr>
          <w:rFonts w:hint="eastAsia" w:ascii="黑体" w:hAnsi="黑体" w:eastAsia="黑体" w:cs="黑体"/>
          <w:color w:val="auto"/>
          <w:spacing w:val="-20"/>
          <w:w w:val="105"/>
          <w:sz w:val="32"/>
          <w:szCs w:val="32"/>
          <w:lang w:eastAsia="zh-CN"/>
        </w:rPr>
        <w:t>二十三、住宅房屋临时安置补助（过渡费）补</w:t>
      </w:r>
      <w:r>
        <w:rPr>
          <w:rFonts w:hint="eastAsia" w:ascii="黑体" w:hAnsi="黑体" w:eastAsia="黑体" w:cs="黑体"/>
          <w:color w:val="auto"/>
          <w:spacing w:val="-20"/>
          <w:w w:val="105"/>
          <w:sz w:val="32"/>
          <w:szCs w:val="32"/>
          <w:lang w:val="en-US" w:eastAsia="zh-CN"/>
        </w:rPr>
        <w:t>18个月</w:t>
      </w:r>
    </w:p>
    <w:tbl>
      <w:tblPr>
        <w:tblStyle w:val="7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2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建筑面积≤30m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建筑面积&gt;30m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交换房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300元/月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900/月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参照执行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二十四、企业搬迁补助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lang w:eastAsia="zh-CN"/>
        </w:rPr>
        <w:t>生产经营企业停产停业补偿：补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lang w:val="en-US" w:eastAsia="zh-CN"/>
        </w:rPr>
        <w:t>6个月，7200元/月。</w:t>
      </w:r>
    </w:p>
    <w:p>
      <w:pPr>
        <w:keepNext w:val="0"/>
        <w:keepLines w:val="0"/>
        <w:pageBreakBefore w:val="0"/>
        <w:widowControl w:val="0"/>
        <w:tabs>
          <w:tab w:val="left" w:pos="3351"/>
          <w:tab w:val="left" w:pos="3642"/>
          <w:tab w:val="left" w:pos="39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9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lang w:val="en-US" w:eastAsia="zh-CN"/>
        </w:rPr>
        <w:t>企业过渡期房屋租赁补助：补24个月：建筑面积30m2以下的补300元/月，建筑面积30m2以上的补8.4元/m2*月。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二十五、粪池、储水池</w:t>
      </w:r>
    </w:p>
    <w:tbl>
      <w:tblPr>
        <w:tblStyle w:val="7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2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混凝土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砌石砌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土制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二十六、排水管道</w:t>
      </w:r>
    </w:p>
    <w:tbl>
      <w:tblPr>
        <w:tblStyle w:val="7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2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直径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直径≤20cm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20cm≤直径≤50cm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50cm以上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二十七、涵洞</w:t>
      </w:r>
    </w:p>
    <w:tbl>
      <w:tblPr>
        <w:tblStyle w:val="7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2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直径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直径≤1m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1m≤直径≤1.5m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1.5m≤直径≤2m以上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960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1200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1560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二十八、坟墓</w:t>
      </w:r>
    </w:p>
    <w:tbl>
      <w:tblPr>
        <w:tblStyle w:val="7"/>
        <w:tblW w:w="8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100"/>
        <w:gridCol w:w="7"/>
        <w:gridCol w:w="1087"/>
        <w:gridCol w:w="1129"/>
        <w:gridCol w:w="1268"/>
        <w:gridCol w:w="107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3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土坟墓</w:t>
            </w:r>
          </w:p>
        </w:tc>
        <w:tc>
          <w:tcPr>
            <w:tcW w:w="3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砖石坟墓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单坟墓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搁葬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带碑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单坟墓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搁葬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带碑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3500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3500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二十九、坝</w:t>
      </w:r>
    </w:p>
    <w:tbl>
      <w:tblPr>
        <w:tblStyle w:val="7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2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土坝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石坝（干砌）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石坝（水泥砌）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15.6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color w:val="auto"/>
          <w:w w:val="105"/>
          <w:sz w:val="30"/>
          <w:szCs w:val="30"/>
          <w:lang w:val="en-US" w:eastAsia="zh-CN"/>
        </w:rPr>
      </w:pPr>
    </w:p>
    <w:p>
      <w:pPr>
        <w:pStyle w:val="4"/>
        <w:spacing w:line="240" w:lineRule="auto"/>
        <w:ind w:left="0"/>
        <w:rPr>
          <w:rFonts w:ascii="Times New Roman"/>
          <w:color w:val="auto"/>
          <w:sz w:val="2"/>
        </w:rPr>
      </w:pPr>
    </w:p>
    <w:p>
      <w:pPr>
        <w:spacing w:after="0" w:line="20" w:lineRule="exact"/>
        <w:rPr>
          <w:rFonts w:ascii="Times New Roman"/>
          <w:color w:val="auto"/>
          <w:sz w:val="2"/>
        </w:rPr>
        <w:sectPr>
          <w:footerReference r:id="rId5" w:type="default"/>
          <w:footerReference r:id="rId6" w:type="even"/>
          <w:type w:val="continuous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三十、温室大棚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970"/>
        <w:gridCol w:w="1710"/>
        <w:gridCol w:w="833"/>
        <w:gridCol w:w="1165"/>
        <w:gridCol w:w="1593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82" w:type="pct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spacing w:before="187"/>
              <w:ind w:left="3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2126" w:type="pct"/>
            <w:gridSpan w:val="3"/>
            <w:tcBorders>
              <w:bottom w:val="single" w:color="000000" w:sz="8" w:space="0"/>
            </w:tcBorders>
          </w:tcPr>
          <w:p>
            <w:pPr>
              <w:pStyle w:val="9"/>
              <w:spacing w:before="96" w:line="272" w:lineRule="exact"/>
              <w:ind w:left="1242" w:right="12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钢筋结构</w:t>
            </w:r>
          </w:p>
        </w:tc>
        <w:tc>
          <w:tcPr>
            <w:tcW w:w="2191" w:type="pct"/>
            <w:gridSpan w:val="3"/>
            <w:tcBorders>
              <w:bottom w:val="single" w:color="000000" w:sz="8" w:space="0"/>
            </w:tcBorders>
          </w:tcPr>
          <w:p>
            <w:pPr>
              <w:pStyle w:val="9"/>
              <w:spacing w:before="91" w:line="277" w:lineRule="exact"/>
              <w:ind w:left="1294" w:right="127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砖木结构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2" w:type="pct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87" w:type="pct"/>
            <w:tcBorders>
              <w:left w:val="single" w:color="000000" w:sz="8" w:space="0"/>
            </w:tcBorders>
          </w:tcPr>
          <w:p>
            <w:pPr>
              <w:pStyle w:val="9"/>
              <w:spacing w:before="86"/>
              <w:ind w:left="167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面积≤</w:t>
            </w:r>
          </w:p>
          <w:p>
            <w:pPr>
              <w:pStyle w:val="9"/>
              <w:spacing w:before="87" w:line="272" w:lineRule="exact"/>
              <w:ind w:left="19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0.5亩</w:t>
            </w:r>
          </w:p>
        </w:tc>
        <w:tc>
          <w:tcPr>
            <w:tcW w:w="1035" w:type="pc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6"/>
              <w:ind w:left="19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0.5亩＜面积</w:t>
            </w:r>
          </w:p>
          <w:p>
            <w:pPr>
              <w:pStyle w:val="9"/>
              <w:spacing w:before="91" w:line="268" w:lineRule="exact"/>
              <w:ind w:left="60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≤1亩</w:t>
            </w:r>
          </w:p>
        </w:tc>
        <w:tc>
          <w:tcPr>
            <w:tcW w:w="503" w:type="pc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6"/>
              <w:ind w:left="60" w:right="4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1亩以</w:t>
            </w:r>
          </w:p>
          <w:p>
            <w:pPr>
              <w:pStyle w:val="9"/>
              <w:spacing w:before="101" w:line="258" w:lineRule="exact"/>
              <w:ind w:left="6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7"/>
                <w:sz w:val="24"/>
              </w:rPr>
              <w:t>上</w:t>
            </w:r>
          </w:p>
        </w:tc>
        <w:tc>
          <w:tcPr>
            <w:tcW w:w="705" w:type="pct"/>
            <w:tcBorders>
              <w:left w:val="single" w:color="000000" w:sz="8" w:space="0"/>
            </w:tcBorders>
          </w:tcPr>
          <w:p>
            <w:pPr>
              <w:pStyle w:val="9"/>
              <w:spacing w:before="86"/>
              <w:ind w:left="25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面积≤</w:t>
            </w:r>
          </w:p>
          <w:p>
            <w:pPr>
              <w:pStyle w:val="9"/>
              <w:spacing w:before="87" w:line="272" w:lineRule="exact"/>
              <w:ind w:left="29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0.5亩</w:t>
            </w:r>
          </w:p>
        </w:tc>
        <w:tc>
          <w:tcPr>
            <w:tcW w:w="964" w:type="pct"/>
            <w:tcBorders>
              <w:bottom w:val="single" w:color="000000" w:sz="8" w:space="0"/>
            </w:tcBorders>
          </w:tcPr>
          <w:p>
            <w:pPr>
              <w:pStyle w:val="9"/>
              <w:spacing w:before="81"/>
              <w:ind w:left="136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0.5亩＜面积</w:t>
            </w:r>
          </w:p>
          <w:p>
            <w:pPr>
              <w:pStyle w:val="9"/>
              <w:spacing w:before="92" w:line="272" w:lineRule="exact"/>
              <w:ind w:left="53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≤1亩</w:t>
            </w:r>
          </w:p>
        </w:tc>
        <w:tc>
          <w:tcPr>
            <w:tcW w:w="520" w:type="pc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81"/>
              <w:ind w:left="86" w:right="4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1亩以</w:t>
            </w:r>
          </w:p>
          <w:p>
            <w:pPr>
              <w:pStyle w:val="9"/>
              <w:spacing w:before="96" w:line="268" w:lineRule="exact"/>
              <w:ind w:left="8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82" w:type="pct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spacing w:before="153" w:line="303" w:lineRule="exact"/>
              <w:ind w:left="12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补偿标准</w:t>
            </w:r>
          </w:p>
          <w:p>
            <w:pPr>
              <w:pStyle w:val="9"/>
              <w:spacing w:line="303" w:lineRule="exact"/>
              <w:ind w:left="176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0"/>
                <w:sz w:val="24"/>
              </w:rPr>
              <w:t>（元／亩）</w:t>
            </w:r>
          </w:p>
        </w:tc>
        <w:tc>
          <w:tcPr>
            <w:tcW w:w="587" w:type="pct"/>
            <w:tcBorders>
              <w:left w:val="single" w:color="000000" w:sz="8" w:space="0"/>
            </w:tcBorders>
          </w:tcPr>
          <w:p>
            <w:pPr>
              <w:pStyle w:val="9"/>
              <w:spacing w:before="131" w:line="276" w:lineRule="exact"/>
              <w:ind w:left="207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15600</w:t>
            </w:r>
          </w:p>
        </w:tc>
        <w:tc>
          <w:tcPr>
            <w:tcW w:w="1035" w:type="pct"/>
          </w:tcPr>
          <w:p>
            <w:pPr>
              <w:pStyle w:val="9"/>
              <w:spacing w:before="131" w:line="276" w:lineRule="exact"/>
              <w:ind w:left="57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18000</w:t>
            </w:r>
          </w:p>
        </w:tc>
        <w:tc>
          <w:tcPr>
            <w:tcW w:w="503" w:type="pct"/>
          </w:tcPr>
          <w:p>
            <w:pPr>
              <w:pStyle w:val="9"/>
              <w:spacing w:before="131" w:line="276" w:lineRule="exact"/>
              <w:ind w:left="14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21600</w:t>
            </w:r>
          </w:p>
        </w:tc>
        <w:tc>
          <w:tcPr>
            <w:tcW w:w="705" w:type="pct"/>
            <w:tcBorders>
              <w:right w:val="single" w:color="000000" w:sz="8" w:space="0"/>
            </w:tcBorders>
          </w:tcPr>
          <w:p>
            <w:pPr>
              <w:pStyle w:val="9"/>
              <w:spacing w:before="126"/>
              <w:ind w:left="29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13200</w:t>
            </w:r>
          </w:p>
        </w:tc>
        <w:tc>
          <w:tcPr>
            <w:tcW w:w="9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26"/>
              <w:ind w:left="501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15600</w:t>
            </w:r>
          </w:p>
        </w:tc>
        <w:tc>
          <w:tcPr>
            <w:tcW w:w="520" w:type="pct"/>
          </w:tcPr>
          <w:p>
            <w:pPr>
              <w:pStyle w:val="9"/>
              <w:spacing w:before="121"/>
              <w:ind w:left="16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82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4317" w:type="pct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10" w:line="263" w:lineRule="exact"/>
              <w:ind w:left="2806" w:right="276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附属设施在内</w:t>
            </w:r>
          </w:p>
        </w:tc>
      </w:tr>
    </w:tbl>
    <w:p>
      <w:pPr>
        <w:pStyle w:val="4"/>
        <w:spacing w:before="3"/>
        <w:rPr>
          <w:color w:val="auto"/>
          <w:sz w:val="9"/>
        </w:rPr>
      </w:pPr>
    </w:p>
    <w:p>
      <w:pPr>
        <w:spacing w:after="0"/>
        <w:rPr>
          <w:color w:val="auto"/>
          <w:sz w:val="9"/>
        </w:rPr>
        <w:sectPr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ascii="Times New Roman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三十一、药材</w:t>
      </w:r>
    </w:p>
    <w:tbl>
      <w:tblPr>
        <w:tblStyle w:val="7"/>
        <w:tblW w:w="823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827"/>
        <w:gridCol w:w="18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一年生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二年生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三年生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补偿标准（元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4200</w:t>
            </w:r>
          </w:p>
        </w:tc>
      </w:tr>
    </w:tbl>
    <w:p>
      <w:pPr>
        <w:spacing w:after="0"/>
        <w:jc w:val="center"/>
        <w:rPr>
          <w:rFonts w:ascii="Times New Roman"/>
          <w:color w:val="auto"/>
          <w:sz w:val="24"/>
        </w:rPr>
        <w:sectPr>
          <w:type w:val="continuous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pStyle w:val="4"/>
        <w:spacing w:line="20" w:lineRule="exact"/>
        <w:ind w:left="1678"/>
        <w:rPr>
          <w:rFonts w:ascii="Times New Roman"/>
          <w:color w:val="auto"/>
          <w:sz w:val="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三十二、钙果树补偿标准60元／株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三十三、葡萄补偿标准</w:t>
      </w:r>
    </w:p>
    <w:tbl>
      <w:tblPr>
        <w:tblStyle w:val="6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524"/>
        <w:gridCol w:w="1615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237" w:type="pct"/>
          </w:tcPr>
          <w:p>
            <w:pPr>
              <w:pStyle w:val="9"/>
              <w:spacing w:before="110"/>
              <w:ind w:left="41" w:right="3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架式</w:t>
            </w:r>
          </w:p>
        </w:tc>
        <w:tc>
          <w:tcPr>
            <w:tcW w:w="1528" w:type="pct"/>
          </w:tcPr>
          <w:p>
            <w:pPr>
              <w:pStyle w:val="9"/>
              <w:spacing w:before="106"/>
              <w:ind w:left="35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每株主蔓长(m)</w:t>
            </w:r>
          </w:p>
        </w:tc>
        <w:tc>
          <w:tcPr>
            <w:tcW w:w="978" w:type="pct"/>
          </w:tcPr>
          <w:p>
            <w:pPr>
              <w:pStyle w:val="9"/>
              <w:spacing w:before="115" w:line="306" w:lineRule="exact"/>
              <w:ind w:left="386" w:right="39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类别</w:t>
            </w:r>
          </w:p>
        </w:tc>
        <w:tc>
          <w:tcPr>
            <w:tcW w:w="1255" w:type="pct"/>
          </w:tcPr>
          <w:p>
            <w:pPr>
              <w:pStyle w:val="9"/>
              <w:spacing w:before="110"/>
              <w:ind w:left="254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补偿（元／株）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spacing w:before="197"/>
              <w:ind w:left="68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单篱架</w:t>
            </w:r>
          </w:p>
        </w:tc>
        <w:tc>
          <w:tcPr>
            <w:tcW w:w="1528" w:type="pct"/>
          </w:tcPr>
          <w:p>
            <w:pPr>
              <w:pStyle w:val="9"/>
              <w:spacing w:before="120" w:line="306" w:lineRule="exact"/>
              <w:ind w:left="584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主蔓≤0.5亩</w:t>
            </w:r>
          </w:p>
        </w:tc>
        <w:tc>
          <w:tcPr>
            <w:tcW w:w="978" w:type="pct"/>
          </w:tcPr>
          <w:p>
            <w:pPr>
              <w:pStyle w:val="9"/>
              <w:spacing w:before="130" w:line="297" w:lineRule="exact"/>
              <w:ind w:left="393" w:right="39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未挂果</w:t>
            </w:r>
          </w:p>
        </w:tc>
        <w:tc>
          <w:tcPr>
            <w:tcW w:w="1255" w:type="pct"/>
            <w:tcBorders>
              <w:right w:val="single" w:color="000000" w:sz="8" w:space="0"/>
            </w:tcBorders>
          </w:tcPr>
          <w:p>
            <w:pPr>
              <w:pStyle w:val="9"/>
              <w:spacing w:before="126"/>
              <w:ind w:left="816" w:right="7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20" w:line="306" w:lineRule="exact"/>
              <w:ind w:right="393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lang w:val="en-US" w:eastAsia="zh-CN"/>
              </w:rPr>
              <w:t>0.5m</w:t>
            </w:r>
            <w:r>
              <w:rPr>
                <w:rFonts w:hint="eastAsia" w:ascii="仿宋_GB2312" w:hAnsi="仿宋_GB2312" w:eastAsia="仿宋_GB2312" w:cs="仿宋_GB2312"/>
                <w:color w:val="auto"/>
                <w:w w:val="97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94"/>
                <w:sz w:val="24"/>
              </w:rPr>
              <w:t>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86"/>
                <w:sz w:val="24"/>
              </w:rPr>
              <w:t>lm</w:t>
            </w:r>
          </w:p>
        </w:tc>
        <w:tc>
          <w:tcPr>
            <w:tcW w:w="978" w:type="pct"/>
            <w:tcBorders>
              <w:right w:val="single" w:color="000000" w:sz="8" w:space="0"/>
            </w:tcBorders>
          </w:tcPr>
          <w:p>
            <w:pPr>
              <w:pStyle w:val="9"/>
              <w:spacing w:before="125" w:line="301" w:lineRule="exact"/>
              <w:ind w:left="378" w:right="3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初果期</w:t>
            </w:r>
          </w:p>
        </w:tc>
        <w:tc>
          <w:tcPr>
            <w:tcW w:w="1255" w:type="pct"/>
            <w:tcBorders>
              <w:left w:val="single" w:color="000000" w:sz="8" w:space="0"/>
            </w:tcBorders>
          </w:tcPr>
          <w:p>
            <w:pPr>
              <w:pStyle w:val="9"/>
              <w:spacing w:before="131"/>
              <w:ind w:left="800" w:right="7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15" w:line="306" w:lineRule="exact"/>
              <w:ind w:right="395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lm&lt;主蔓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m</w:t>
            </w:r>
          </w:p>
        </w:tc>
        <w:tc>
          <w:tcPr>
            <w:tcW w:w="978" w:type="pct"/>
            <w:tcBorders>
              <w:right w:val="single" w:color="000000" w:sz="8" w:space="0"/>
            </w:tcBorders>
          </w:tcPr>
          <w:p>
            <w:pPr>
              <w:pStyle w:val="9"/>
              <w:spacing w:before="120" w:line="301" w:lineRule="exact"/>
              <w:ind w:left="382" w:right="3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中果期</w:t>
            </w:r>
          </w:p>
        </w:tc>
        <w:tc>
          <w:tcPr>
            <w:tcW w:w="1255" w:type="pct"/>
            <w:tcBorders>
              <w:left w:val="single" w:color="000000" w:sz="8" w:space="0"/>
            </w:tcBorders>
          </w:tcPr>
          <w:p>
            <w:pPr>
              <w:pStyle w:val="9"/>
              <w:spacing w:before="121"/>
              <w:ind w:left="798" w:right="7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10"/>
              <w:ind w:right="388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1.5m&lt;主蔓≤2m</w:t>
            </w:r>
          </w:p>
        </w:tc>
        <w:tc>
          <w:tcPr>
            <w:tcW w:w="978" w:type="pct"/>
            <w:tcBorders>
              <w:left w:val="single" w:color="000000" w:sz="8" w:space="0"/>
            </w:tcBorders>
          </w:tcPr>
          <w:p>
            <w:pPr>
              <w:pStyle w:val="9"/>
              <w:spacing w:before="120" w:line="301" w:lineRule="exact"/>
              <w:ind w:left="384" w:right="3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盛果期</w:t>
            </w:r>
          </w:p>
        </w:tc>
        <w:tc>
          <w:tcPr>
            <w:tcW w:w="1255" w:type="pct"/>
          </w:tcPr>
          <w:p>
            <w:pPr>
              <w:pStyle w:val="9"/>
              <w:spacing w:before="121"/>
              <w:ind w:left="43" w:right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37" w:type="pct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spacing w:before="197"/>
              <w:ind w:left="57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双壁篱架</w:t>
            </w:r>
          </w:p>
        </w:tc>
        <w:tc>
          <w:tcPr>
            <w:tcW w:w="1528" w:type="pc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15" w:line="306" w:lineRule="exact"/>
              <w:ind w:left="58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主蔓≤0.5亩</w:t>
            </w:r>
          </w:p>
        </w:tc>
        <w:tc>
          <w:tcPr>
            <w:tcW w:w="978" w:type="pct"/>
            <w:tcBorders>
              <w:left w:val="single" w:color="000000" w:sz="8" w:space="0"/>
            </w:tcBorders>
          </w:tcPr>
          <w:p>
            <w:pPr>
              <w:pStyle w:val="9"/>
              <w:spacing w:before="125" w:line="296" w:lineRule="exact"/>
              <w:ind w:left="397" w:right="3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未挂果</w:t>
            </w:r>
          </w:p>
        </w:tc>
        <w:tc>
          <w:tcPr>
            <w:tcW w:w="1255" w:type="pct"/>
          </w:tcPr>
          <w:p>
            <w:pPr>
              <w:pStyle w:val="9"/>
              <w:spacing w:before="126"/>
              <w:ind w:left="59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top w:val="single" w:color="000000" w:sz="8" w:space="0"/>
            </w:tcBorders>
          </w:tcPr>
          <w:p>
            <w:pPr>
              <w:pStyle w:val="9"/>
              <w:spacing w:before="110" w:line="306" w:lineRule="exact"/>
              <w:ind w:right="388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lang w:val="en-US" w:eastAsia="zh-CN"/>
              </w:rPr>
              <w:t>0.5m</w:t>
            </w:r>
            <w:r>
              <w:rPr>
                <w:rFonts w:hint="eastAsia" w:ascii="仿宋_GB2312" w:hAnsi="仿宋_GB2312" w:eastAsia="仿宋_GB2312" w:cs="仿宋_GB2312"/>
                <w:color w:val="auto"/>
                <w:w w:val="97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w w:val="94"/>
                <w:sz w:val="24"/>
              </w:rPr>
              <w:t>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w w:val="86"/>
                <w:sz w:val="24"/>
              </w:rPr>
              <w:t>lm</w:t>
            </w:r>
          </w:p>
        </w:tc>
        <w:tc>
          <w:tcPr>
            <w:tcW w:w="978" w:type="pct"/>
            <w:tcBorders>
              <w:right w:val="single" w:color="000000" w:sz="8" w:space="0"/>
            </w:tcBorders>
          </w:tcPr>
          <w:p>
            <w:pPr>
              <w:pStyle w:val="9"/>
              <w:spacing w:before="110" w:line="306" w:lineRule="exact"/>
              <w:ind w:left="395" w:right="3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初果期</w:t>
            </w:r>
          </w:p>
        </w:tc>
        <w:tc>
          <w:tcPr>
            <w:tcW w:w="1255" w:type="pc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16"/>
              <w:ind w:left="813" w:right="79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left w:val="single" w:color="000000" w:sz="8" w:space="0"/>
            </w:tcBorders>
          </w:tcPr>
          <w:p>
            <w:pPr>
              <w:pStyle w:val="9"/>
              <w:spacing w:before="125" w:line="306" w:lineRule="exact"/>
              <w:ind w:right="389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lm&lt;主蔓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1.5m</w:t>
            </w:r>
          </w:p>
        </w:tc>
        <w:tc>
          <w:tcPr>
            <w:tcW w:w="978" w:type="pct"/>
            <w:tcBorders>
              <w:right w:val="single" w:color="000000" w:sz="8" w:space="0"/>
            </w:tcBorders>
          </w:tcPr>
          <w:p>
            <w:pPr>
              <w:pStyle w:val="9"/>
              <w:spacing w:before="130" w:line="301" w:lineRule="exact"/>
              <w:ind w:left="398" w:right="3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中果期</w:t>
            </w:r>
          </w:p>
        </w:tc>
        <w:tc>
          <w:tcPr>
            <w:tcW w:w="1255" w:type="pc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31"/>
              <w:ind w:left="827" w:right="77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</w:tcPr>
          <w:p>
            <w:pPr>
              <w:pStyle w:val="9"/>
              <w:spacing w:before="125" w:line="301" w:lineRule="exact"/>
              <w:ind w:right="379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lang w:val="en-US" w:eastAsia="zh-CN"/>
              </w:rPr>
              <w:t>1.5m</w:t>
            </w:r>
            <w:r>
              <w:rPr>
                <w:rFonts w:hint="eastAsia" w:ascii="仿宋_GB2312" w:hAnsi="仿宋_GB2312" w:eastAsia="仿宋_GB2312" w:cs="仿宋_GB2312"/>
                <w:color w:val="auto"/>
                <w:w w:val="97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91"/>
                <w:sz w:val="24"/>
              </w:rPr>
              <w:t>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73"/>
                <w:sz w:val="24"/>
              </w:rPr>
              <w:t>2m</w:t>
            </w:r>
          </w:p>
        </w:tc>
        <w:tc>
          <w:tcPr>
            <w:tcW w:w="978" w:type="pct"/>
            <w:tcBorders>
              <w:right w:val="single" w:color="000000" w:sz="8" w:space="0"/>
            </w:tcBorders>
          </w:tcPr>
          <w:p>
            <w:pPr>
              <w:pStyle w:val="9"/>
              <w:spacing w:before="130" w:line="297" w:lineRule="exact"/>
              <w:ind w:left="407" w:right="3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盛果期</w:t>
            </w:r>
          </w:p>
        </w:tc>
        <w:tc>
          <w:tcPr>
            <w:tcW w:w="1255" w:type="pct"/>
            <w:tcBorders>
              <w:left w:val="single" w:color="000000" w:sz="8" w:space="0"/>
            </w:tcBorders>
          </w:tcPr>
          <w:p>
            <w:pPr>
              <w:pStyle w:val="9"/>
              <w:spacing w:before="131"/>
              <w:ind w:left="825" w:right="77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37" w:type="pct"/>
            <w:vMerge w:val="restart"/>
            <w:tcBorders>
              <w:right w:val="single" w:color="000000" w:sz="8" w:space="0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spacing w:before="207"/>
              <w:ind w:left="777" w:right="71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棚架</w:t>
            </w:r>
          </w:p>
        </w:tc>
        <w:tc>
          <w:tcPr>
            <w:tcW w:w="1528" w:type="pc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30" w:line="292" w:lineRule="exact"/>
              <w:ind w:left="603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主蔓≤1.5亩</w:t>
            </w:r>
          </w:p>
        </w:tc>
        <w:tc>
          <w:tcPr>
            <w:tcW w:w="978" w:type="pct"/>
            <w:tcBorders>
              <w:left w:val="single" w:color="000000" w:sz="8" w:space="0"/>
            </w:tcBorders>
          </w:tcPr>
          <w:p>
            <w:pPr>
              <w:pStyle w:val="9"/>
              <w:spacing w:before="130" w:line="292" w:lineRule="exact"/>
              <w:ind w:left="407" w:right="38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未挂果</w:t>
            </w:r>
          </w:p>
        </w:tc>
        <w:tc>
          <w:tcPr>
            <w:tcW w:w="1255" w:type="pct"/>
          </w:tcPr>
          <w:p>
            <w:pPr>
              <w:pStyle w:val="9"/>
              <w:spacing w:before="136"/>
              <w:ind w:left="63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top w:val="single" w:color="000000" w:sz="8" w:space="0"/>
            </w:tcBorders>
          </w:tcPr>
          <w:p>
            <w:pPr>
              <w:pStyle w:val="9"/>
              <w:spacing w:before="120" w:line="306" w:lineRule="exact"/>
              <w:ind w:right="375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1.5m&lt;主蔓≤3m</w:t>
            </w:r>
          </w:p>
        </w:tc>
        <w:tc>
          <w:tcPr>
            <w:tcW w:w="978" w:type="pct"/>
          </w:tcPr>
          <w:p>
            <w:pPr>
              <w:pStyle w:val="9"/>
              <w:spacing w:before="125" w:line="301" w:lineRule="exact"/>
              <w:ind w:left="415" w:right="39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初果期</w:t>
            </w:r>
          </w:p>
        </w:tc>
        <w:tc>
          <w:tcPr>
            <w:tcW w:w="1255" w:type="pct"/>
          </w:tcPr>
          <w:p>
            <w:pPr>
              <w:pStyle w:val="9"/>
              <w:spacing w:before="131"/>
              <w:ind w:left="72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  <w:tcBorders>
              <w:left w:val="single" w:color="000000" w:sz="8" w:space="0"/>
            </w:tcBorders>
          </w:tcPr>
          <w:p>
            <w:pPr>
              <w:pStyle w:val="9"/>
              <w:spacing w:before="125" w:line="306" w:lineRule="exact"/>
              <w:ind w:left="576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3m&lt;主蔓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5m</w:t>
            </w:r>
          </w:p>
        </w:tc>
        <w:tc>
          <w:tcPr>
            <w:tcW w:w="978" w:type="pct"/>
          </w:tcPr>
          <w:p>
            <w:pPr>
              <w:pStyle w:val="9"/>
              <w:spacing w:before="130" w:line="301" w:lineRule="exact"/>
              <w:ind w:left="415" w:right="39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中果期</w:t>
            </w:r>
          </w:p>
        </w:tc>
        <w:tc>
          <w:tcPr>
            <w:tcW w:w="1255" w:type="pct"/>
          </w:tcPr>
          <w:p>
            <w:pPr>
              <w:pStyle w:val="9"/>
              <w:spacing w:before="136"/>
              <w:ind w:left="88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</w:tcPr>
          <w:p>
            <w:pPr>
              <w:pStyle w:val="9"/>
              <w:spacing w:before="120" w:line="306" w:lineRule="exact"/>
              <w:ind w:left="56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lang w:val="en-US" w:eastAsia="zh-CN"/>
              </w:rPr>
              <w:t>5m</w:t>
            </w: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91"/>
                <w:sz w:val="24"/>
              </w:rPr>
              <w:t>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74"/>
                <w:sz w:val="24"/>
              </w:rPr>
              <w:t>6m</w:t>
            </w:r>
          </w:p>
        </w:tc>
        <w:tc>
          <w:tcPr>
            <w:tcW w:w="978" w:type="pct"/>
            <w:tcBorders>
              <w:right w:val="single" w:color="000000" w:sz="8" w:space="0"/>
            </w:tcBorders>
          </w:tcPr>
          <w:p>
            <w:pPr>
              <w:pStyle w:val="9"/>
              <w:spacing w:before="130" w:line="297" w:lineRule="exact"/>
              <w:ind w:left="407" w:right="36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盛果期</w:t>
            </w:r>
          </w:p>
        </w:tc>
        <w:tc>
          <w:tcPr>
            <w:tcW w:w="1255" w:type="pct"/>
            <w:tcBorders>
              <w:left w:val="single" w:color="000000" w:sz="8" w:space="0"/>
            </w:tcBorders>
          </w:tcPr>
          <w:p>
            <w:pPr>
              <w:pStyle w:val="9"/>
              <w:spacing w:before="131"/>
              <w:ind w:left="825" w:right="76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restar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9"/>
              <w:spacing w:before="207"/>
              <w:ind w:left="707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棚篱架</w:t>
            </w:r>
          </w:p>
        </w:tc>
        <w:tc>
          <w:tcPr>
            <w:tcW w:w="1528" w:type="pct"/>
            <w:tcBorders>
              <w:right w:val="single" w:color="000000" w:sz="8" w:space="0"/>
            </w:tcBorders>
          </w:tcPr>
          <w:p>
            <w:pPr>
              <w:pStyle w:val="9"/>
              <w:spacing w:before="120" w:line="306" w:lineRule="exact"/>
              <w:ind w:left="73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4"/>
              </w:rPr>
              <w:t>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4"/>
              </w:rPr>
              <w:t>1亩</w:t>
            </w:r>
          </w:p>
        </w:tc>
        <w:tc>
          <w:tcPr>
            <w:tcW w:w="978" w:type="pct"/>
            <w:tcBorders>
              <w:left w:val="single" w:color="000000" w:sz="8" w:space="0"/>
            </w:tcBorders>
          </w:tcPr>
          <w:p>
            <w:pPr>
              <w:pStyle w:val="9"/>
              <w:spacing w:before="134" w:line="292" w:lineRule="exact"/>
              <w:ind w:left="407" w:right="36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未挂果</w:t>
            </w:r>
          </w:p>
        </w:tc>
        <w:tc>
          <w:tcPr>
            <w:tcW w:w="1255" w:type="pct"/>
          </w:tcPr>
          <w:p>
            <w:pPr>
              <w:pStyle w:val="9"/>
              <w:spacing w:before="136"/>
              <w:ind w:left="85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</w:tcPr>
          <w:p>
            <w:pPr>
              <w:pStyle w:val="9"/>
              <w:spacing w:before="130" w:line="297" w:lineRule="exact"/>
              <w:ind w:left="58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lm&lt;主蔓≤2m</w:t>
            </w:r>
          </w:p>
        </w:tc>
        <w:tc>
          <w:tcPr>
            <w:tcW w:w="978" w:type="pct"/>
          </w:tcPr>
          <w:p>
            <w:pPr>
              <w:pStyle w:val="9"/>
              <w:spacing w:before="134" w:line="292" w:lineRule="exact"/>
              <w:ind w:left="415" w:right="37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初果期</w:t>
            </w:r>
          </w:p>
        </w:tc>
        <w:tc>
          <w:tcPr>
            <w:tcW w:w="1255" w:type="pct"/>
          </w:tcPr>
          <w:p>
            <w:pPr>
              <w:pStyle w:val="9"/>
              <w:spacing w:before="136"/>
              <w:ind w:left="73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7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</w:tcPr>
          <w:p>
            <w:pPr>
              <w:pStyle w:val="9"/>
              <w:spacing w:before="130" w:line="297" w:lineRule="exact"/>
              <w:ind w:left="56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lang w:val="en-US" w:eastAsia="zh-CN"/>
              </w:rPr>
              <w:t>2m</w:t>
            </w: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w w:val="91"/>
                <w:sz w:val="24"/>
              </w:rPr>
              <w:t>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69"/>
                <w:sz w:val="24"/>
              </w:rPr>
              <w:t>3m</w:t>
            </w:r>
          </w:p>
        </w:tc>
        <w:tc>
          <w:tcPr>
            <w:tcW w:w="978" w:type="pct"/>
          </w:tcPr>
          <w:p>
            <w:pPr>
              <w:pStyle w:val="9"/>
              <w:spacing w:before="134" w:line="292" w:lineRule="exact"/>
              <w:ind w:left="415" w:right="37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中果期</w:t>
            </w:r>
          </w:p>
        </w:tc>
        <w:tc>
          <w:tcPr>
            <w:tcW w:w="1255" w:type="pct"/>
          </w:tcPr>
          <w:p>
            <w:pPr>
              <w:pStyle w:val="9"/>
              <w:spacing w:before="136"/>
              <w:ind w:left="100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7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528" w:type="pct"/>
          </w:tcPr>
          <w:p>
            <w:pPr>
              <w:pStyle w:val="9"/>
              <w:spacing w:before="134" w:line="297" w:lineRule="exact"/>
              <w:ind w:left="586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3m&lt;主蔓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4m</w:t>
            </w:r>
          </w:p>
        </w:tc>
        <w:tc>
          <w:tcPr>
            <w:tcW w:w="978" w:type="pct"/>
          </w:tcPr>
          <w:p>
            <w:pPr>
              <w:pStyle w:val="9"/>
              <w:spacing w:before="134" w:line="297" w:lineRule="exact"/>
              <w:ind w:left="415" w:right="37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盛果期</w:t>
            </w:r>
          </w:p>
        </w:tc>
        <w:tc>
          <w:tcPr>
            <w:tcW w:w="1255" w:type="pct"/>
          </w:tcPr>
          <w:p>
            <w:pPr>
              <w:pStyle w:val="9"/>
              <w:spacing w:before="141"/>
              <w:ind w:left="97" w:right="1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450</w:t>
            </w:r>
          </w:p>
        </w:tc>
      </w:tr>
    </w:tbl>
    <w:p>
      <w:pPr>
        <w:spacing w:after="0"/>
        <w:jc w:val="center"/>
        <w:rPr>
          <w:color w:val="auto"/>
          <w:sz w:val="24"/>
        </w:rPr>
        <w:sectPr>
          <w:type w:val="continuous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三十四、木材树（按胸径计算）</w:t>
      </w:r>
    </w:p>
    <w:p>
      <w:pPr>
        <w:pStyle w:val="4"/>
        <w:spacing w:before="1"/>
        <w:rPr>
          <w:color w:val="auto"/>
          <w:sz w:val="15"/>
        </w:rPr>
      </w:pPr>
    </w:p>
    <w:p>
      <w:pPr>
        <w:spacing w:before="66" w:after="28"/>
        <w:ind w:left="0" w:right="752" w:firstLine="0"/>
        <w:jc w:val="right"/>
        <w:rPr>
          <w:color w:val="auto"/>
          <w:sz w:val="25"/>
        </w:rPr>
      </w:pPr>
      <w:r>
        <w:rPr>
          <w:rFonts w:hint="eastAsia" w:ascii="仿宋_GB2312" w:hAnsi="仿宋_GB2312" w:eastAsia="仿宋_GB2312" w:cs="仿宋_GB2312"/>
          <w:color w:val="auto"/>
          <w:w w:val="85"/>
          <w:sz w:val="25"/>
        </w:rPr>
        <w:t>单位：元／株</w:t>
      </w:r>
    </w:p>
    <w:tbl>
      <w:tblPr>
        <w:tblStyle w:val="6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39"/>
        <w:gridCol w:w="2171"/>
        <w:gridCol w:w="573"/>
        <w:gridCol w:w="2119"/>
        <w:gridCol w:w="6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66" w:type="pct"/>
            <w:gridSpan w:val="2"/>
          </w:tcPr>
          <w:p>
            <w:pPr>
              <w:pStyle w:val="9"/>
              <w:spacing w:before="175"/>
              <w:ind w:left="1116" w:right="110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木材</w:t>
            </w:r>
          </w:p>
        </w:tc>
        <w:tc>
          <w:tcPr>
            <w:tcW w:w="1661" w:type="pct"/>
            <w:gridSpan w:val="2"/>
          </w:tcPr>
          <w:p>
            <w:pPr>
              <w:pStyle w:val="9"/>
              <w:spacing w:before="180"/>
              <w:ind w:left="661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侧柏（零星）</w:t>
            </w:r>
          </w:p>
        </w:tc>
        <w:tc>
          <w:tcPr>
            <w:tcW w:w="1672" w:type="pct"/>
            <w:gridSpan w:val="2"/>
          </w:tcPr>
          <w:p>
            <w:pPr>
              <w:pStyle w:val="9"/>
              <w:spacing w:before="175"/>
              <w:ind w:left="795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油松、枫树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9" w:type="pct"/>
          </w:tcPr>
          <w:p>
            <w:pPr>
              <w:pStyle w:val="9"/>
              <w:spacing w:before="165"/>
              <w:ind w:left="44" w:right="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胸径≤2cm</w:t>
            </w:r>
          </w:p>
        </w:tc>
        <w:tc>
          <w:tcPr>
            <w:tcW w:w="386" w:type="pct"/>
          </w:tcPr>
          <w:p>
            <w:pPr>
              <w:pStyle w:val="9"/>
              <w:spacing w:before="186"/>
              <w:ind w:lef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6"/>
                <w:sz w:val="24"/>
              </w:rPr>
              <w:t>5</w:t>
            </w:r>
          </w:p>
        </w:tc>
        <w:tc>
          <w:tcPr>
            <w:tcW w:w="1314" w:type="pct"/>
          </w:tcPr>
          <w:p>
            <w:pPr>
              <w:pStyle w:val="9"/>
              <w:tabs>
                <w:tab w:val="left" w:pos="782"/>
              </w:tabs>
              <w:spacing w:before="170"/>
              <w:ind w:lef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3cm</w:t>
            </w:r>
          </w:p>
        </w:tc>
        <w:tc>
          <w:tcPr>
            <w:tcW w:w="346" w:type="pct"/>
          </w:tcPr>
          <w:p>
            <w:pPr>
              <w:pStyle w:val="9"/>
              <w:spacing w:before="181"/>
              <w:ind w:left="90" w:righ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</w:t>
            </w:r>
          </w:p>
        </w:tc>
        <w:tc>
          <w:tcPr>
            <w:tcW w:w="1282" w:type="pct"/>
          </w:tcPr>
          <w:p>
            <w:pPr>
              <w:pStyle w:val="9"/>
              <w:spacing w:before="170"/>
              <w:ind w:left="2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胸径≤3cm</w:t>
            </w:r>
          </w:p>
        </w:tc>
        <w:tc>
          <w:tcPr>
            <w:tcW w:w="389" w:type="pct"/>
          </w:tcPr>
          <w:p>
            <w:pPr>
              <w:pStyle w:val="9"/>
              <w:spacing w:before="181"/>
              <w:ind w:left="127"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9" w:type="pct"/>
          </w:tcPr>
          <w:p>
            <w:pPr>
              <w:pStyle w:val="9"/>
              <w:spacing w:before="170"/>
              <w:ind w:left="55" w:right="1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2cm&lt;胸径≤5cm</w:t>
            </w:r>
          </w:p>
        </w:tc>
        <w:tc>
          <w:tcPr>
            <w:tcW w:w="386" w:type="pct"/>
          </w:tcPr>
          <w:p>
            <w:pPr>
              <w:pStyle w:val="9"/>
              <w:spacing w:before="186"/>
              <w:ind w:left="125" w:right="7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</w:t>
            </w:r>
          </w:p>
        </w:tc>
        <w:tc>
          <w:tcPr>
            <w:tcW w:w="1314" w:type="pct"/>
          </w:tcPr>
          <w:p>
            <w:pPr>
              <w:pStyle w:val="9"/>
              <w:spacing w:before="170"/>
              <w:ind w:left="5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3cm&lt;胸径≤7cm</w:t>
            </w:r>
          </w:p>
        </w:tc>
        <w:tc>
          <w:tcPr>
            <w:tcW w:w="346" w:type="pct"/>
          </w:tcPr>
          <w:p>
            <w:pPr>
              <w:pStyle w:val="9"/>
              <w:spacing w:before="191"/>
              <w:ind w:left="90" w:right="4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</w:t>
            </w:r>
          </w:p>
        </w:tc>
        <w:tc>
          <w:tcPr>
            <w:tcW w:w="1282" w:type="pct"/>
          </w:tcPr>
          <w:p>
            <w:pPr>
              <w:pStyle w:val="9"/>
              <w:spacing w:before="170"/>
              <w:ind w:left="4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3cm&lt;胸径≤7cm</w:t>
            </w:r>
          </w:p>
        </w:tc>
        <w:tc>
          <w:tcPr>
            <w:tcW w:w="389" w:type="pct"/>
          </w:tcPr>
          <w:p>
            <w:pPr>
              <w:pStyle w:val="9"/>
              <w:spacing w:before="186"/>
              <w:ind w:left="131"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9" w:type="pct"/>
          </w:tcPr>
          <w:p>
            <w:pPr>
              <w:pStyle w:val="9"/>
              <w:spacing w:before="165"/>
              <w:ind w:left="55" w:right="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5cm&lt;胸径≤10cm</w:t>
            </w:r>
          </w:p>
        </w:tc>
        <w:tc>
          <w:tcPr>
            <w:tcW w:w="386" w:type="pct"/>
          </w:tcPr>
          <w:p>
            <w:pPr>
              <w:pStyle w:val="9"/>
              <w:spacing w:before="181"/>
              <w:ind w:left="125" w:right="8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60</w:t>
            </w:r>
          </w:p>
        </w:tc>
        <w:tc>
          <w:tcPr>
            <w:tcW w:w="1314" w:type="pct"/>
          </w:tcPr>
          <w:p>
            <w:pPr>
              <w:pStyle w:val="9"/>
              <w:spacing w:before="165"/>
              <w:ind w:left="4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7cm&lt;胸径≤15cm</w:t>
            </w:r>
          </w:p>
        </w:tc>
        <w:tc>
          <w:tcPr>
            <w:tcW w:w="346" w:type="pct"/>
          </w:tcPr>
          <w:p>
            <w:pPr>
              <w:pStyle w:val="9"/>
              <w:spacing w:before="186"/>
              <w:ind w:left="77" w:right="5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120</w:t>
            </w:r>
          </w:p>
        </w:tc>
        <w:tc>
          <w:tcPr>
            <w:tcW w:w="1282" w:type="pct"/>
          </w:tcPr>
          <w:p>
            <w:pPr>
              <w:pStyle w:val="9"/>
              <w:spacing w:before="170"/>
              <w:ind w:lef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7cm&lt;胸径≤15cm</w:t>
            </w:r>
          </w:p>
        </w:tc>
        <w:tc>
          <w:tcPr>
            <w:tcW w:w="389" w:type="pct"/>
          </w:tcPr>
          <w:p>
            <w:pPr>
              <w:pStyle w:val="9"/>
              <w:spacing w:before="181"/>
              <w:ind w:left="123"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79" w:type="pct"/>
          </w:tcPr>
          <w:p>
            <w:pPr>
              <w:pStyle w:val="9"/>
              <w:spacing w:before="165"/>
              <w:ind w:left="38" w:right="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≤15cm</w:t>
            </w:r>
          </w:p>
        </w:tc>
        <w:tc>
          <w:tcPr>
            <w:tcW w:w="386" w:type="pct"/>
          </w:tcPr>
          <w:p>
            <w:pPr>
              <w:pStyle w:val="9"/>
              <w:spacing w:before="186"/>
              <w:ind w:left="111" w:right="8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150</w:t>
            </w:r>
          </w:p>
        </w:tc>
        <w:tc>
          <w:tcPr>
            <w:tcW w:w="1314" w:type="pct"/>
          </w:tcPr>
          <w:p>
            <w:pPr>
              <w:pStyle w:val="9"/>
              <w:spacing w:before="170"/>
              <w:ind w:lef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≤20cm</w:t>
            </w:r>
          </w:p>
        </w:tc>
        <w:tc>
          <w:tcPr>
            <w:tcW w:w="346" w:type="pct"/>
          </w:tcPr>
          <w:p>
            <w:pPr>
              <w:pStyle w:val="9"/>
              <w:spacing w:before="186"/>
              <w:ind w:left="90" w:right="4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260</w:t>
            </w:r>
          </w:p>
        </w:tc>
        <w:tc>
          <w:tcPr>
            <w:tcW w:w="1282" w:type="pct"/>
          </w:tcPr>
          <w:p>
            <w:pPr>
              <w:pStyle w:val="9"/>
              <w:spacing w:before="170"/>
              <w:ind w:left="1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≤20cm</w:t>
            </w:r>
          </w:p>
        </w:tc>
        <w:tc>
          <w:tcPr>
            <w:tcW w:w="389" w:type="pct"/>
          </w:tcPr>
          <w:p>
            <w:pPr>
              <w:pStyle w:val="9"/>
              <w:spacing w:before="181"/>
              <w:ind w:left="131" w:right="8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79" w:type="pct"/>
          </w:tcPr>
          <w:p>
            <w:pPr>
              <w:pStyle w:val="9"/>
              <w:spacing w:before="165"/>
              <w:ind w:left="45" w:right="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4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≤20cm</w:t>
            </w:r>
          </w:p>
        </w:tc>
        <w:tc>
          <w:tcPr>
            <w:tcW w:w="386" w:type="pct"/>
          </w:tcPr>
          <w:p>
            <w:pPr>
              <w:pStyle w:val="9"/>
              <w:spacing w:before="186"/>
              <w:ind w:left="125" w:right="7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200</w:t>
            </w:r>
          </w:p>
        </w:tc>
        <w:tc>
          <w:tcPr>
            <w:tcW w:w="1314" w:type="pct"/>
          </w:tcPr>
          <w:p>
            <w:pPr>
              <w:pStyle w:val="9"/>
              <w:spacing w:before="170"/>
              <w:ind w:lef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1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≤25cm</w:t>
            </w:r>
          </w:p>
        </w:tc>
        <w:tc>
          <w:tcPr>
            <w:tcW w:w="346" w:type="pct"/>
          </w:tcPr>
          <w:p>
            <w:pPr>
              <w:pStyle w:val="9"/>
              <w:spacing w:before="186"/>
              <w:ind w:left="90" w:right="3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360</w:t>
            </w:r>
          </w:p>
        </w:tc>
        <w:tc>
          <w:tcPr>
            <w:tcW w:w="1282" w:type="pct"/>
          </w:tcPr>
          <w:p>
            <w:pPr>
              <w:pStyle w:val="9"/>
              <w:spacing w:before="170"/>
              <w:ind w:left="3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20cm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  <w:sz w:val="24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4"/>
              </w:rPr>
              <w:t>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≤25cm</w:t>
            </w:r>
          </w:p>
        </w:tc>
        <w:tc>
          <w:tcPr>
            <w:tcW w:w="389" w:type="pct"/>
          </w:tcPr>
          <w:p>
            <w:pPr>
              <w:pStyle w:val="9"/>
              <w:spacing w:before="181"/>
              <w:ind w:left="131" w:right="8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79" w:type="pct"/>
          </w:tcPr>
          <w:p>
            <w:pPr>
              <w:pStyle w:val="9"/>
              <w:spacing w:before="194"/>
              <w:ind w:left="40" w:right="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胸径&gt;20cm</w:t>
            </w:r>
          </w:p>
        </w:tc>
        <w:tc>
          <w:tcPr>
            <w:tcW w:w="386" w:type="pct"/>
          </w:tcPr>
          <w:p>
            <w:pPr>
              <w:pStyle w:val="9"/>
              <w:spacing w:before="210"/>
              <w:ind w:left="125" w:right="7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300</w:t>
            </w:r>
          </w:p>
        </w:tc>
        <w:tc>
          <w:tcPr>
            <w:tcW w:w="1314" w:type="pct"/>
          </w:tcPr>
          <w:p>
            <w:pPr>
              <w:pStyle w:val="9"/>
              <w:spacing w:before="189"/>
              <w:ind w:left="2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胸径&gt;25cm</w:t>
            </w:r>
          </w:p>
        </w:tc>
        <w:tc>
          <w:tcPr>
            <w:tcW w:w="346" w:type="pct"/>
          </w:tcPr>
          <w:p>
            <w:pPr>
              <w:pStyle w:val="9"/>
              <w:spacing w:before="210"/>
              <w:ind w:left="90" w:right="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500</w:t>
            </w:r>
          </w:p>
        </w:tc>
        <w:tc>
          <w:tcPr>
            <w:tcW w:w="1282" w:type="pct"/>
          </w:tcPr>
          <w:p>
            <w:pPr>
              <w:pStyle w:val="9"/>
              <w:spacing w:before="194"/>
              <w:ind w:left="1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胸径&gt;25cm</w:t>
            </w:r>
          </w:p>
        </w:tc>
        <w:tc>
          <w:tcPr>
            <w:tcW w:w="389" w:type="pct"/>
          </w:tcPr>
          <w:p>
            <w:pPr>
              <w:pStyle w:val="9"/>
              <w:spacing w:before="205"/>
              <w:ind w:left="131" w:right="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1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三十五、经济树补偿标准（按胸径计算）</w:t>
      </w:r>
    </w:p>
    <w:tbl>
      <w:tblPr>
        <w:tblStyle w:val="6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994"/>
        <w:gridCol w:w="1042"/>
        <w:gridCol w:w="947"/>
        <w:gridCol w:w="1283"/>
        <w:gridCol w:w="923"/>
        <w:gridCol w:w="7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25" w:type="pct"/>
          </w:tcPr>
          <w:p>
            <w:pPr>
              <w:pStyle w:val="9"/>
              <w:spacing w:before="194"/>
              <w:ind w:left="85" w:right="7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规格</w:t>
            </w:r>
          </w:p>
        </w:tc>
        <w:tc>
          <w:tcPr>
            <w:tcW w:w="601" w:type="pct"/>
          </w:tcPr>
          <w:p>
            <w:pPr>
              <w:pStyle w:val="9"/>
              <w:spacing w:before="199"/>
              <w:ind w:left="233" w:right="2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枣树</w:t>
            </w:r>
          </w:p>
        </w:tc>
        <w:tc>
          <w:tcPr>
            <w:tcW w:w="630" w:type="pct"/>
          </w:tcPr>
          <w:p>
            <w:pPr>
              <w:pStyle w:val="9"/>
              <w:spacing w:before="199"/>
              <w:ind w:left="134" w:right="13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核桃树</w:t>
            </w:r>
          </w:p>
        </w:tc>
        <w:tc>
          <w:tcPr>
            <w:tcW w:w="573" w:type="pct"/>
          </w:tcPr>
          <w:p>
            <w:pPr>
              <w:pStyle w:val="9"/>
              <w:spacing w:before="199"/>
              <w:ind w:left="38" w:righ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4"/>
              </w:rPr>
              <w:t>杏、桃树</w:t>
            </w:r>
          </w:p>
        </w:tc>
        <w:tc>
          <w:tcPr>
            <w:tcW w:w="776" w:type="pct"/>
          </w:tcPr>
          <w:p>
            <w:pPr>
              <w:pStyle w:val="9"/>
              <w:spacing w:before="194"/>
              <w:ind w:left="44" w:right="4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梨、苹果树</w:t>
            </w:r>
          </w:p>
        </w:tc>
        <w:tc>
          <w:tcPr>
            <w:tcW w:w="558" w:type="pct"/>
          </w:tcPr>
          <w:p>
            <w:pPr>
              <w:pStyle w:val="9"/>
              <w:spacing w:before="199"/>
              <w:ind w:left="77" w:right="7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花椒树</w:t>
            </w:r>
          </w:p>
        </w:tc>
        <w:tc>
          <w:tcPr>
            <w:tcW w:w="433" w:type="pct"/>
          </w:tcPr>
          <w:p>
            <w:pPr>
              <w:pStyle w:val="9"/>
              <w:spacing w:before="189"/>
              <w:ind w:left="128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5"/>
              </w:rPr>
              <w:t>其它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25" w:type="pct"/>
          </w:tcPr>
          <w:p>
            <w:pPr>
              <w:pStyle w:val="9"/>
              <w:spacing w:before="199"/>
              <w:ind w:left="75" w:right="7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</w:t>
            </w:r>
          </w:p>
        </w:tc>
        <w:tc>
          <w:tcPr>
            <w:tcW w:w="601" w:type="pct"/>
          </w:tcPr>
          <w:p>
            <w:pPr>
              <w:pStyle w:val="9"/>
              <w:spacing w:before="210"/>
              <w:ind w:left="233" w:right="21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</w:t>
            </w:r>
          </w:p>
        </w:tc>
        <w:tc>
          <w:tcPr>
            <w:tcW w:w="630" w:type="pct"/>
          </w:tcPr>
          <w:p>
            <w:pPr>
              <w:pStyle w:val="9"/>
              <w:spacing w:before="210"/>
              <w:ind w:left="134" w:right="11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15</w:t>
            </w:r>
          </w:p>
        </w:tc>
        <w:tc>
          <w:tcPr>
            <w:tcW w:w="573" w:type="pct"/>
          </w:tcPr>
          <w:p>
            <w:pPr>
              <w:pStyle w:val="9"/>
              <w:spacing w:before="215"/>
              <w:ind w:lef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1"/>
                <w:sz w:val="24"/>
              </w:rPr>
              <w:t>5</w:t>
            </w:r>
          </w:p>
        </w:tc>
        <w:tc>
          <w:tcPr>
            <w:tcW w:w="776" w:type="pct"/>
          </w:tcPr>
          <w:p>
            <w:pPr>
              <w:pStyle w:val="9"/>
              <w:spacing w:before="210"/>
              <w:ind w:left="2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2"/>
                <w:sz w:val="24"/>
              </w:rPr>
              <w:t>8</w:t>
            </w:r>
          </w:p>
        </w:tc>
        <w:tc>
          <w:tcPr>
            <w:tcW w:w="558" w:type="pct"/>
          </w:tcPr>
          <w:p>
            <w:pPr>
              <w:pStyle w:val="9"/>
              <w:spacing w:before="210"/>
              <w:ind w:left="77" w:right="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</w:t>
            </w:r>
          </w:p>
        </w:tc>
        <w:tc>
          <w:tcPr>
            <w:tcW w:w="43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5" w:type="pct"/>
          </w:tcPr>
          <w:p>
            <w:pPr>
              <w:pStyle w:val="9"/>
              <w:spacing w:before="199"/>
              <w:ind w:left="110" w:right="7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2cm&lt;胸径≤5cm</w:t>
            </w:r>
          </w:p>
        </w:tc>
        <w:tc>
          <w:tcPr>
            <w:tcW w:w="601" w:type="pct"/>
          </w:tcPr>
          <w:p>
            <w:pPr>
              <w:pStyle w:val="9"/>
              <w:spacing w:before="215"/>
              <w:ind w:left="233" w:right="19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</w:t>
            </w:r>
          </w:p>
        </w:tc>
        <w:tc>
          <w:tcPr>
            <w:tcW w:w="630" w:type="pct"/>
          </w:tcPr>
          <w:p>
            <w:pPr>
              <w:pStyle w:val="9"/>
              <w:spacing w:before="220"/>
              <w:ind w:left="134" w:right="10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80</w:t>
            </w:r>
          </w:p>
        </w:tc>
        <w:tc>
          <w:tcPr>
            <w:tcW w:w="573" w:type="pct"/>
          </w:tcPr>
          <w:p>
            <w:pPr>
              <w:pStyle w:val="9"/>
              <w:spacing w:before="225"/>
              <w:ind w:left="38" w:right="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4"/>
              </w:rPr>
              <w:t>30</w:t>
            </w:r>
          </w:p>
        </w:tc>
        <w:tc>
          <w:tcPr>
            <w:tcW w:w="776" w:type="pct"/>
          </w:tcPr>
          <w:p>
            <w:pPr>
              <w:pStyle w:val="9"/>
              <w:spacing w:before="220"/>
              <w:ind w:left="44" w:right="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</w:t>
            </w:r>
          </w:p>
        </w:tc>
        <w:tc>
          <w:tcPr>
            <w:tcW w:w="558" w:type="pct"/>
          </w:tcPr>
          <w:p>
            <w:pPr>
              <w:pStyle w:val="9"/>
              <w:spacing w:before="220"/>
              <w:ind w:left="73" w:right="7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160</w:t>
            </w:r>
          </w:p>
        </w:tc>
        <w:tc>
          <w:tcPr>
            <w:tcW w:w="43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25" w:type="pct"/>
          </w:tcPr>
          <w:p>
            <w:pPr>
              <w:pStyle w:val="9"/>
              <w:spacing w:before="190"/>
              <w:ind w:left="110" w:right="7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cm&lt;胸径≤10cm</w:t>
            </w:r>
          </w:p>
        </w:tc>
        <w:tc>
          <w:tcPr>
            <w:tcW w:w="601" w:type="pct"/>
          </w:tcPr>
          <w:p>
            <w:pPr>
              <w:pStyle w:val="9"/>
              <w:spacing w:before="210"/>
              <w:ind w:left="233" w:right="20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120</w:t>
            </w:r>
          </w:p>
        </w:tc>
        <w:tc>
          <w:tcPr>
            <w:tcW w:w="630" w:type="pct"/>
          </w:tcPr>
          <w:p>
            <w:pPr>
              <w:pStyle w:val="9"/>
              <w:spacing w:before="210"/>
              <w:ind w:left="134" w:right="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240</w:t>
            </w:r>
          </w:p>
        </w:tc>
        <w:tc>
          <w:tcPr>
            <w:tcW w:w="573" w:type="pct"/>
          </w:tcPr>
          <w:p>
            <w:pPr>
              <w:pStyle w:val="9"/>
              <w:spacing w:before="215"/>
              <w:ind w:left="38" w:right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80</w:t>
            </w:r>
          </w:p>
        </w:tc>
        <w:tc>
          <w:tcPr>
            <w:tcW w:w="776" w:type="pct"/>
          </w:tcPr>
          <w:p>
            <w:pPr>
              <w:pStyle w:val="9"/>
              <w:spacing w:before="210"/>
              <w:ind w:left="44" w:right="2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100</w:t>
            </w:r>
          </w:p>
        </w:tc>
        <w:tc>
          <w:tcPr>
            <w:tcW w:w="558" w:type="pct"/>
          </w:tcPr>
          <w:p>
            <w:pPr>
              <w:pStyle w:val="9"/>
              <w:spacing w:before="215"/>
              <w:ind w:left="77" w:right="4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300</w:t>
            </w:r>
          </w:p>
        </w:tc>
        <w:tc>
          <w:tcPr>
            <w:tcW w:w="43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5" w:type="pct"/>
          </w:tcPr>
          <w:p>
            <w:pPr>
              <w:pStyle w:val="9"/>
              <w:spacing w:before="194"/>
              <w:ind w:left="99" w:right="7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10cm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4"/>
              </w:rPr>
              <w:t>&lt;胸径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15cm</w:t>
            </w:r>
          </w:p>
        </w:tc>
        <w:tc>
          <w:tcPr>
            <w:tcW w:w="601" w:type="pct"/>
          </w:tcPr>
          <w:p>
            <w:pPr>
              <w:pStyle w:val="9"/>
              <w:spacing w:before="210"/>
              <w:ind w:left="233" w:right="19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320</w:t>
            </w:r>
          </w:p>
        </w:tc>
        <w:tc>
          <w:tcPr>
            <w:tcW w:w="630" w:type="pct"/>
          </w:tcPr>
          <w:p>
            <w:pPr>
              <w:pStyle w:val="9"/>
              <w:spacing w:before="220"/>
              <w:ind w:left="134" w:right="9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500</w:t>
            </w:r>
          </w:p>
        </w:tc>
        <w:tc>
          <w:tcPr>
            <w:tcW w:w="573" w:type="pct"/>
          </w:tcPr>
          <w:p>
            <w:pPr>
              <w:pStyle w:val="9"/>
              <w:spacing w:before="220"/>
              <w:ind w:left="38" w:right="1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150</w:t>
            </w:r>
          </w:p>
        </w:tc>
        <w:tc>
          <w:tcPr>
            <w:tcW w:w="776" w:type="pct"/>
          </w:tcPr>
          <w:p>
            <w:pPr>
              <w:pStyle w:val="9"/>
              <w:spacing w:before="215"/>
              <w:ind w:left="44" w:right="1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200</w:t>
            </w:r>
          </w:p>
        </w:tc>
        <w:tc>
          <w:tcPr>
            <w:tcW w:w="558" w:type="pct"/>
          </w:tcPr>
          <w:p>
            <w:pPr>
              <w:pStyle w:val="9"/>
              <w:spacing w:before="220"/>
              <w:ind w:left="77" w:right="6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500</w:t>
            </w:r>
          </w:p>
        </w:tc>
        <w:tc>
          <w:tcPr>
            <w:tcW w:w="43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5" w:type="pct"/>
          </w:tcPr>
          <w:p>
            <w:pPr>
              <w:pStyle w:val="9"/>
              <w:spacing w:line="218" w:lineRule="exact"/>
              <w:ind w:right="478"/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9"/>
              <w:spacing w:line="275" w:lineRule="exact"/>
              <w:ind w:left="217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15cm&lt;胸径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cm</w:t>
            </w:r>
          </w:p>
        </w:tc>
        <w:tc>
          <w:tcPr>
            <w:tcW w:w="601" w:type="pct"/>
          </w:tcPr>
          <w:p>
            <w:pPr>
              <w:pStyle w:val="9"/>
              <w:spacing w:before="210"/>
              <w:ind w:left="233" w:right="19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600</w:t>
            </w:r>
          </w:p>
        </w:tc>
        <w:tc>
          <w:tcPr>
            <w:tcW w:w="630" w:type="pct"/>
          </w:tcPr>
          <w:p>
            <w:pPr>
              <w:pStyle w:val="9"/>
              <w:spacing w:before="210"/>
              <w:ind w:left="134" w:right="9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800</w:t>
            </w:r>
          </w:p>
        </w:tc>
        <w:tc>
          <w:tcPr>
            <w:tcW w:w="573" w:type="pct"/>
          </w:tcPr>
          <w:p>
            <w:pPr>
              <w:pStyle w:val="9"/>
              <w:spacing w:before="210"/>
              <w:ind w:left="87" w:righ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300</w:t>
            </w:r>
          </w:p>
        </w:tc>
        <w:tc>
          <w:tcPr>
            <w:tcW w:w="776" w:type="pct"/>
          </w:tcPr>
          <w:p>
            <w:pPr>
              <w:pStyle w:val="9"/>
              <w:spacing w:before="210"/>
              <w:ind w:left="44" w:right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400</w:t>
            </w:r>
          </w:p>
        </w:tc>
        <w:tc>
          <w:tcPr>
            <w:tcW w:w="558" w:type="pct"/>
          </w:tcPr>
          <w:p>
            <w:pPr>
              <w:pStyle w:val="9"/>
              <w:spacing w:before="210"/>
              <w:ind w:left="77" w:right="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600</w:t>
            </w:r>
          </w:p>
        </w:tc>
        <w:tc>
          <w:tcPr>
            <w:tcW w:w="43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5" w:type="pct"/>
          </w:tcPr>
          <w:p>
            <w:pPr>
              <w:pStyle w:val="9"/>
              <w:spacing w:before="190"/>
              <w:ind w:left="101" w:right="7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胸径&gt;25cm</w:t>
            </w:r>
          </w:p>
        </w:tc>
        <w:tc>
          <w:tcPr>
            <w:tcW w:w="601" w:type="pct"/>
          </w:tcPr>
          <w:p>
            <w:pPr>
              <w:pStyle w:val="9"/>
              <w:spacing w:before="210"/>
              <w:ind w:left="233" w:right="19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850</w:t>
            </w:r>
          </w:p>
        </w:tc>
        <w:tc>
          <w:tcPr>
            <w:tcW w:w="630" w:type="pct"/>
          </w:tcPr>
          <w:p>
            <w:pPr>
              <w:pStyle w:val="9"/>
              <w:spacing w:before="215"/>
              <w:ind w:left="134" w:right="9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980</w:t>
            </w:r>
          </w:p>
        </w:tc>
        <w:tc>
          <w:tcPr>
            <w:tcW w:w="573" w:type="pct"/>
          </w:tcPr>
          <w:p>
            <w:pPr>
              <w:pStyle w:val="9"/>
              <w:spacing w:before="210"/>
              <w:ind w:left="77" w:righ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400</w:t>
            </w:r>
          </w:p>
        </w:tc>
        <w:tc>
          <w:tcPr>
            <w:tcW w:w="776" w:type="pct"/>
          </w:tcPr>
          <w:p>
            <w:pPr>
              <w:pStyle w:val="9"/>
              <w:spacing w:before="215"/>
              <w:ind w:left="44"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500</w:t>
            </w:r>
          </w:p>
        </w:tc>
        <w:tc>
          <w:tcPr>
            <w:tcW w:w="558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33" w:type="pct"/>
          </w:tcPr>
          <w:p>
            <w:pPr>
              <w:pStyle w:val="9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三十六、绿篱：每平方米180元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72" w:firstLineChars="200"/>
        <w:jc w:val="left"/>
        <w:textAlignment w:val="auto"/>
        <w:rPr>
          <w:color w:val="auto"/>
          <w:sz w:val="32"/>
          <w:szCs w:val="32"/>
        </w:rPr>
        <w:sectPr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  <w:lang w:eastAsia="zh-CN"/>
        </w:rPr>
        <w:t>三十七、灌木（如刺梅，糜条等）：20元／穴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440" w:leftChars="200" w:right="440" w:rightChars="2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440" w:leftChars="200" w:right="440" w:rightChars="2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440" w:leftChars="200" w:right="440" w:rightChars="2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440" w:leftChars="200" w:right="440" w:rightChars="2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·"/>
      <w:lvlJc w:val="left"/>
      <w:pPr>
        <w:ind w:left="924" w:hanging="82"/>
      </w:pPr>
      <w:rPr>
        <w:rFonts w:hint="default" w:ascii="Times New Roman" w:hAnsi="Times New Roman" w:eastAsia="Times New Roman" w:cs="Times New Roman"/>
        <w:color w:val="B3B3B3"/>
        <w:spacing w:val="5"/>
        <w:w w:val="95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029" w:hanging="8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138" w:hanging="8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48" w:hanging="8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57" w:hanging="8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67" w:hanging="8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6" w:hanging="8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85" w:hanging="8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795" w:hanging="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45AE"/>
    <w:rsid w:val="07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19"/>
      <w:outlineLvl w:val="2"/>
    </w:pPr>
    <w:rPr>
      <w:rFonts w:ascii="宋体" w:hAnsi="宋体" w:eastAsia="宋体" w:cs="宋体"/>
      <w:sz w:val="42"/>
      <w:szCs w:val="4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2023-12-14T09:31:00Z</dcterms:created>
  <dc:creator>Administrator</dc:creator>
  <cp:lastModifiedBy>Administrator</cp:lastModifiedBy>
  <dcterms:modified xsi:type="dcterms:W3CDTF">2023-12-14T09:34:38Z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83A24E580ED84D19B7D279CBEC043CB6</vt:lpwstr>
  </property>
</Properties>
</file>