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附件5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spacing w:val="0"/>
          <w:w w:val="100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spacing w:val="0"/>
          <w:w w:val="100"/>
          <w:position w:val="0"/>
          <w:sz w:val="44"/>
          <w:szCs w:val="44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>临县地震灾害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CN" w:bidi="zh-TW"/>
          <w14:textFill>
            <w14:solidFill>
              <w14:schemeClr w14:val="tx1"/>
            </w14:solidFill>
          </w14:textFill>
        </w:rPr>
        <w:t>应急处置流程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>（1）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CN" w:bidi="zh-TW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29210</wp:posOffset>
            </wp:positionV>
            <wp:extent cx="8082915" cy="4518660"/>
            <wp:effectExtent l="0" t="0" r="6985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82915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临县地震灾害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应急处置流程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>
      <w:pPr>
        <w:rPr>
          <w:rFonts w:ascii="仿宋_GB2312"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67945</wp:posOffset>
                </wp:positionV>
                <wp:extent cx="8116570" cy="1719580"/>
                <wp:effectExtent l="5080" t="4445" r="6350" b="158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6570" cy="171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auto"/>
                                <w:sz w:val="40"/>
                                <w:szCs w:val="40"/>
                                <w:highlight w:val="none"/>
                                <w:lang w:val="en-US" w:eastAsia="zh-CN"/>
                              </w:rPr>
                              <w:t>县抗震救灾指挥部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99"/>
                                <w:sz w:val="24"/>
                                <w:szCs w:val="24"/>
                                <w:highlight w:val="none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auto"/>
                                <w:w w:val="99"/>
                                <w:sz w:val="24"/>
                                <w:szCs w:val="24"/>
                                <w:highlight w:val="none"/>
                                <w:lang w:val="zh-CN"/>
                              </w:rPr>
                              <w:t>指挥长：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w w:val="99"/>
                                <w:sz w:val="24"/>
                                <w:szCs w:val="24"/>
                                <w:highlight w:val="none"/>
                                <w:lang w:val="zh-CN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w w:val="99"/>
                                <w:sz w:val="24"/>
                                <w:szCs w:val="24"/>
                                <w:highlight w:val="none"/>
                                <w:lang w:val="zh-CN"/>
                              </w:rPr>
                              <w:t>委常委、常务副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w w:val="99"/>
                                <w:sz w:val="24"/>
                                <w:szCs w:val="24"/>
                                <w:highlight w:val="none"/>
                                <w:lang w:val="zh-CN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w w:val="99"/>
                                <w:sz w:val="24"/>
                                <w:szCs w:val="24"/>
                                <w:highlight w:val="none"/>
                                <w:lang w:val="zh-CN"/>
                              </w:rPr>
                              <w:t>长。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58" w:lineRule="exact"/>
                              <w:ind w:left="0" w:leftChars="0" w:right="0" w:firstLine="0" w:firstLineChars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en-US" w:bidi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auto"/>
                                <w:w w:val="99"/>
                                <w:sz w:val="24"/>
                                <w:szCs w:val="24"/>
                                <w:lang w:val="zh-CN"/>
                              </w:rPr>
                              <w:t>副指挥长：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zh-CN" w:bidi="en-US"/>
                              </w:rPr>
                              <w:t>县政府办分管副主任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en-US" w:bidi="en-US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zh-CN" w:bidi="en-US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en-US" w:bidi="en-US"/>
                              </w:rPr>
                              <w:t>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zh-CN" w:bidi="en-US"/>
                              </w:rPr>
                              <w:t>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en-US" w:bidi="en-US"/>
                              </w:rPr>
                              <w:t>局局长、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zh-CN" w:bidi="en-US"/>
                              </w:rPr>
                              <w:t>县气象局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en-US" w:bidi="en-US"/>
                              </w:rPr>
                              <w:t>局长、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zh-CN" w:bidi="en-US"/>
                              </w:rPr>
                              <w:t>县应急减灾中心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en-US" w:bidi="en-US"/>
                              </w:rPr>
                              <w:t>主任、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zh-CN" w:bidi="en-US"/>
                              </w:rPr>
                              <w:t>县公安局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en-US" w:bidi="en-US"/>
                              </w:rPr>
                              <w:t>常务副局长、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zh-CN" w:bidi="en-US"/>
                              </w:rPr>
                              <w:t>县消防救援大队大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en-US" w:bidi="en-US"/>
                              </w:rPr>
                              <w:t>队长、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zh-CN" w:bidi="en-US"/>
                              </w:rPr>
                              <w:t>县人武部政委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en-US" w:bidi="en-US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zh-CN" w:bidi="en-US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en-US" w:bidi="en-US"/>
                              </w:rPr>
                              <w:t>武警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zh-CN" w:bidi="en-US"/>
                              </w:rPr>
                              <w:t>中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en-US" w:bidi="en-US"/>
                              </w:rPr>
                              <w:t>队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zh-CN" w:bidi="en-US"/>
                              </w:rPr>
                              <w:t>中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en-US" w:bidi="en-US"/>
                              </w:rPr>
                              <w:t>队长。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en-US" w:bidi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en-US" w:bidi="en-US"/>
                              </w:rPr>
                              <w:t>县人武部政委、武警支队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en-US" w:eastAsia="zh-CN" w:bidi="en-US"/>
                              </w:rPr>
                              <w:t>副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en-US" w:bidi="en-US"/>
                              </w:rPr>
                              <w:t>支队长。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仿宋_GB2312" w:eastAsia="仿宋_GB2312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</w:pPr>
                            <w:bookmarkStart w:id="0" w:name="_Toc38029746"/>
                            <w:r>
                              <w:rPr>
                                <w:rFonts w:hint="eastAsia" w:eastAsia="仿宋_GB2312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市抗震救灾指挥部</w:t>
                            </w:r>
                            <w:r>
                              <w:rPr>
                                <w:rFonts w:hint="eastAsia" w:eastAsia="仿宋_GB2312"/>
                                <w:b/>
                                <w:bCs/>
                                <w:w w:val="99"/>
                                <w:sz w:val="24"/>
                                <w:szCs w:val="24"/>
                                <w:lang w:val="en-US" w:eastAsia="zh-CN"/>
                              </w:rPr>
                              <w:t>下设办公室：</w:t>
                            </w:r>
                            <w:r>
                              <w:rPr>
                                <w:rFonts w:hint="eastAsia" w:eastAsia="仿宋_GB2312"/>
                                <w:w w:val="99"/>
                                <w:sz w:val="24"/>
                                <w:szCs w:val="24"/>
                              </w:rPr>
                              <w:t>办公室设在市应急局，办公室主任由</w:t>
                            </w:r>
                            <w:r>
                              <w:rPr>
                                <w:rFonts w:hint="eastAsia" w:eastAsia="仿宋_GB2312"/>
                                <w:w w:val="99"/>
                                <w:sz w:val="24"/>
                                <w:szCs w:val="24"/>
                                <w:lang w:eastAsia="zh-CN"/>
                              </w:rPr>
                              <w:t>县应急局局长</w:t>
                            </w:r>
                            <w:r>
                              <w:rPr>
                                <w:rFonts w:hint="eastAsia" w:eastAsia="仿宋_GB2312"/>
                                <w:w w:val="99"/>
                                <w:sz w:val="24"/>
                                <w:szCs w:val="24"/>
                              </w:rPr>
                              <w:t>兼任，副主任由市应急局副局长、</w:t>
                            </w:r>
                            <w:r>
                              <w:rPr>
                                <w:rFonts w:hint="eastAsia" w:eastAsia="仿宋_GB2312"/>
                                <w:w w:val="99"/>
                                <w:sz w:val="24"/>
                                <w:szCs w:val="24"/>
                                <w:lang w:eastAsia="zh-CN"/>
                              </w:rPr>
                              <w:t>县应急减灾中心主任、县消防救援大队大队长</w:t>
                            </w:r>
                            <w:r>
                              <w:rPr>
                                <w:rFonts w:hint="eastAsia" w:eastAsia="仿宋_GB2312"/>
                                <w:w w:val="99"/>
                                <w:sz w:val="24"/>
                                <w:szCs w:val="24"/>
                              </w:rPr>
                              <w:t>兼任。</w:t>
                            </w:r>
                            <w:bookmarkEnd w:id="0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.15pt;margin-top:5.35pt;height:135.4pt;width:639.1pt;z-index:251660288;mso-width-relative:page;mso-height-relative:page;" fillcolor="#FFFFFF" filled="t" stroked="t" coordsize="21600,21600" arcsize="0.166666666666667" o:gfxdata="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La&#10;nUPXAAAACgEAAA8AAAAAAAAAAQAgAAAAIgAAAGRycy9kb3ducmV2LnhtbFBLAQIUABQAAAAIAIdO&#10;4kA+w+GfJAIAAFcEAAAOAAAAAAAAAAEAIAAAACY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auto"/>
                          <w:sz w:val="40"/>
                          <w:szCs w:val="40"/>
                          <w:highlight w:val="none"/>
                          <w:lang w:val="en-US" w:eastAsia="zh-CN"/>
                        </w:rPr>
                        <w:t>县抗震救灾指挥部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auto"/>
                          <w:w w:val="99"/>
                          <w:sz w:val="24"/>
                          <w:szCs w:val="24"/>
                          <w:highlight w:val="none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auto"/>
                          <w:w w:val="99"/>
                          <w:sz w:val="24"/>
                          <w:szCs w:val="24"/>
                          <w:highlight w:val="none"/>
                          <w:lang w:val="zh-CN"/>
                        </w:rPr>
                        <w:t>指挥长：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w w:val="99"/>
                          <w:sz w:val="24"/>
                          <w:szCs w:val="24"/>
                          <w:highlight w:val="none"/>
                          <w:lang w:val="zh-CN" w:eastAsia="zh-CN"/>
                        </w:rPr>
                        <w:t>县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w w:val="99"/>
                          <w:sz w:val="24"/>
                          <w:szCs w:val="24"/>
                          <w:highlight w:val="none"/>
                          <w:lang w:val="zh-CN"/>
                        </w:rPr>
                        <w:t>委常委、常务副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w w:val="99"/>
                          <w:sz w:val="24"/>
                          <w:szCs w:val="24"/>
                          <w:highlight w:val="none"/>
                          <w:lang w:val="zh-CN" w:eastAsia="zh-CN"/>
                        </w:rPr>
                        <w:t>县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w w:val="99"/>
                          <w:sz w:val="24"/>
                          <w:szCs w:val="24"/>
                          <w:highlight w:val="none"/>
                          <w:lang w:val="zh-CN"/>
                        </w:rPr>
                        <w:t>长。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58" w:lineRule="exact"/>
                        <w:ind w:left="0" w:leftChars="0" w:right="0" w:firstLine="0" w:firstLineChars="0"/>
                        <w:jc w:val="left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en-US" w:bidi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auto"/>
                          <w:w w:val="99"/>
                          <w:sz w:val="24"/>
                          <w:szCs w:val="24"/>
                          <w:lang w:val="zh-CN"/>
                        </w:rPr>
                        <w:t>副指挥长：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zh-CN" w:bidi="en-US"/>
                        </w:rPr>
                        <w:t>县政府办分管副主任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en-US" w:bidi="en-US"/>
                        </w:rPr>
                        <w:t>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zh-CN" w:bidi="en-US"/>
                        </w:rPr>
                        <w:t>县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en-US" w:bidi="en-US"/>
                        </w:rPr>
                        <w:t>应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zh-CN" w:bidi="en-US"/>
                        </w:rPr>
                        <w:t>急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en-US" w:bidi="en-US"/>
                        </w:rPr>
                        <w:t>局局长、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zh-CN" w:bidi="en-US"/>
                        </w:rPr>
                        <w:t>县气象局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en-US" w:bidi="en-US"/>
                        </w:rPr>
                        <w:t>局长、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zh-CN" w:bidi="en-US"/>
                        </w:rPr>
                        <w:t>县应急减灾中心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en-US" w:bidi="en-US"/>
                        </w:rPr>
                        <w:t>主任、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zh-CN" w:bidi="en-US"/>
                        </w:rPr>
                        <w:t>县公安局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en-US" w:bidi="en-US"/>
                        </w:rPr>
                        <w:t>常务副局长、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zh-CN" w:bidi="en-US"/>
                        </w:rPr>
                        <w:t>县消防救援大队大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en-US" w:bidi="en-US"/>
                        </w:rPr>
                        <w:t>队长、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zh-CN" w:bidi="en-US"/>
                        </w:rPr>
                        <w:t>县人武部政委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en-US" w:bidi="en-US"/>
                        </w:rPr>
                        <w:t>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zh-CN" w:bidi="en-US"/>
                        </w:rPr>
                        <w:t>县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en-US" w:bidi="en-US"/>
                        </w:rPr>
                        <w:t>武警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zh-CN" w:bidi="en-US"/>
                        </w:rPr>
                        <w:t>中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en-US" w:bidi="en-US"/>
                        </w:rPr>
                        <w:t>队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zh-CN" w:bidi="en-US"/>
                        </w:rPr>
                        <w:t>中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en-US" w:bidi="en-US"/>
                        </w:rPr>
                        <w:t>队长。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en-US" w:bidi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en-US" w:bidi="en-US"/>
                        </w:rPr>
                        <w:t>县人武部政委、武警支队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en-US" w:eastAsia="zh-CN" w:bidi="en-US"/>
                        </w:rPr>
                        <w:t>副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en-US" w:bidi="en-US"/>
                        </w:rPr>
                        <w:t>支队长。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仿宋_GB2312" w:eastAsia="仿宋_GB2312"/>
                          <w:spacing w:val="-2"/>
                          <w:w w:val="99"/>
                          <w:sz w:val="24"/>
                          <w:szCs w:val="24"/>
                        </w:rPr>
                      </w:pPr>
                      <w:bookmarkStart w:id="0" w:name="_Toc38029746"/>
                      <w:r>
                        <w:rPr>
                          <w:rFonts w:hint="eastAsia" w:eastAsia="仿宋_GB2312"/>
                          <w:b/>
                          <w:bCs/>
                          <w:w w:val="99"/>
                          <w:sz w:val="24"/>
                          <w:szCs w:val="24"/>
                        </w:rPr>
                        <w:t>市抗震救灾指挥部</w:t>
                      </w:r>
                      <w:r>
                        <w:rPr>
                          <w:rFonts w:hint="eastAsia" w:eastAsia="仿宋_GB2312"/>
                          <w:b/>
                          <w:bCs/>
                          <w:w w:val="99"/>
                          <w:sz w:val="24"/>
                          <w:szCs w:val="24"/>
                          <w:lang w:val="en-US" w:eastAsia="zh-CN"/>
                        </w:rPr>
                        <w:t>下设办公室：</w:t>
                      </w:r>
                      <w:r>
                        <w:rPr>
                          <w:rFonts w:hint="eastAsia" w:eastAsia="仿宋_GB2312"/>
                          <w:w w:val="99"/>
                          <w:sz w:val="24"/>
                          <w:szCs w:val="24"/>
                        </w:rPr>
                        <w:t>办公室设在市应急局，办公室主任由</w:t>
                      </w:r>
                      <w:r>
                        <w:rPr>
                          <w:rFonts w:hint="eastAsia" w:eastAsia="仿宋_GB2312"/>
                          <w:w w:val="99"/>
                          <w:sz w:val="24"/>
                          <w:szCs w:val="24"/>
                          <w:lang w:eastAsia="zh-CN"/>
                        </w:rPr>
                        <w:t>县应急局局长</w:t>
                      </w:r>
                      <w:r>
                        <w:rPr>
                          <w:rFonts w:hint="eastAsia" w:eastAsia="仿宋_GB2312"/>
                          <w:w w:val="99"/>
                          <w:sz w:val="24"/>
                          <w:szCs w:val="24"/>
                        </w:rPr>
                        <w:t>兼任，副主任由市应急局副局长、</w:t>
                      </w:r>
                      <w:r>
                        <w:rPr>
                          <w:rFonts w:hint="eastAsia" w:eastAsia="仿宋_GB2312"/>
                          <w:w w:val="99"/>
                          <w:sz w:val="24"/>
                          <w:szCs w:val="24"/>
                          <w:lang w:eastAsia="zh-CN"/>
                        </w:rPr>
                        <w:t>县应急减灾中心主任、县消防救援大队大队长</w:t>
                      </w:r>
                      <w:r>
                        <w:rPr>
                          <w:rFonts w:hint="eastAsia" w:eastAsia="仿宋_GB2312"/>
                          <w:w w:val="99"/>
                          <w:sz w:val="24"/>
                          <w:szCs w:val="24"/>
                        </w:rPr>
                        <w:t>兼任。</w:t>
                      </w:r>
                      <w:bookmarkEnd w:id="0"/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sz w:val="24"/>
        </w:rPr>
      </w:pPr>
    </w:p>
    <w:p>
      <w:pPr>
        <w:pStyle w:val="7"/>
      </w:pPr>
    </w:p>
    <w:p>
      <w:pPr>
        <w:pStyle w:val="7"/>
      </w:pPr>
    </w:p>
    <w:p>
      <w:pPr>
        <w:pStyle w:val="4"/>
      </w:pPr>
    </w:p>
    <w:p/>
    <w:p>
      <w:pPr>
        <w:pStyle w:val="2"/>
      </w:pPr>
    </w:p>
    <w:p>
      <w:pPr>
        <w:rPr>
          <w:rFonts w:ascii="仿宋_GB2312" w:eastAsia="仿宋_GB2312"/>
          <w:szCs w:val="21"/>
        </w:rPr>
      </w:pPr>
      <w:r>
        <w:t xml:space="preserve"> </w:t>
      </w:r>
    </w:p>
    <w:p>
      <w:pPr>
        <w:rPr>
          <w:rFonts w:ascii="仿宋_GB2312"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25400</wp:posOffset>
                </wp:positionV>
                <wp:extent cx="5111750" cy="297180"/>
                <wp:effectExtent l="4445" t="4445" r="14605" b="158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</w:rPr>
                              <w:t>根据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地震灾害应急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</w:rPr>
                              <w:t>救援需要，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现场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</w:rPr>
                              <w:t>指挥部设立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</w:rPr>
                              <w:t>个工作组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6.45pt;margin-top:2pt;height:23.4pt;width:402.5pt;z-index:251659264;mso-width-relative:page;mso-height-relative:page;" fillcolor="#FFFFFF" filled="t" stroked="t" coordsize="21600,21600" arcsize="0.166666666666667" o:gfxdata="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6rxG9UA&#10;AAAJAQAADwAAAAAAAAABACAAAAAiAAAAZHJzL2Rvd25yZXYueG1sUEsBAhQAFAAAAAgAh07iQC+1&#10;sukiAgAAVgQAAA4AAAAAAAAAAQAgAAAAJ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b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pacing w:val="-6"/>
                          <w:sz w:val="28"/>
                          <w:szCs w:val="28"/>
                        </w:rPr>
                        <w:t>根据</w:t>
                      </w:r>
                      <w:r>
                        <w:rPr>
                          <w:rFonts w:hint="eastAsia" w:ascii="仿宋_GB2312" w:eastAsia="仿宋_GB2312"/>
                          <w:b/>
                          <w:spacing w:val="-6"/>
                          <w:sz w:val="28"/>
                          <w:szCs w:val="28"/>
                          <w:lang w:val="en-US" w:eastAsia="zh-CN"/>
                        </w:rPr>
                        <w:t>地震灾害应急</w:t>
                      </w:r>
                      <w:r>
                        <w:rPr>
                          <w:rFonts w:hint="eastAsia" w:ascii="仿宋_GB2312" w:eastAsia="仿宋_GB2312"/>
                          <w:b/>
                          <w:spacing w:val="-6"/>
                          <w:sz w:val="28"/>
                          <w:szCs w:val="28"/>
                        </w:rPr>
                        <w:t>救援需要，</w:t>
                      </w:r>
                      <w:r>
                        <w:rPr>
                          <w:rFonts w:hint="eastAsia" w:ascii="仿宋_GB2312" w:eastAsia="仿宋_GB2312"/>
                          <w:b/>
                          <w:spacing w:val="-6"/>
                          <w:sz w:val="28"/>
                          <w:szCs w:val="28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仿宋_GB2312" w:eastAsia="仿宋_GB2312"/>
                          <w:b/>
                          <w:spacing w:val="-6"/>
                          <w:sz w:val="28"/>
                          <w:szCs w:val="28"/>
                          <w:lang w:val="en-US" w:eastAsia="zh-CN"/>
                        </w:rPr>
                        <w:t>现场</w:t>
                      </w:r>
                      <w:r>
                        <w:rPr>
                          <w:rFonts w:hint="eastAsia" w:ascii="仿宋_GB2312" w:eastAsia="仿宋_GB2312"/>
                          <w:b/>
                          <w:spacing w:val="-6"/>
                          <w:sz w:val="28"/>
                          <w:szCs w:val="28"/>
                        </w:rPr>
                        <w:t>指挥部设立</w:t>
                      </w:r>
                      <w:r>
                        <w:rPr>
                          <w:rFonts w:hint="eastAsia" w:ascii="仿宋_GB2312" w:eastAsia="仿宋_GB2312"/>
                          <w:b/>
                          <w:spacing w:val="-6"/>
                          <w:sz w:val="28"/>
                          <w:szCs w:val="28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仿宋_GB2312" w:eastAsia="仿宋_GB2312"/>
                          <w:b/>
                          <w:spacing w:val="-6"/>
                          <w:sz w:val="28"/>
                          <w:szCs w:val="28"/>
                        </w:rPr>
                        <w:t>个工作组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szCs w:val="21"/>
        </w:rPr>
        <w:t xml:space="preserve"> </w:t>
      </w:r>
    </w:p>
    <w:p>
      <w:pPr>
        <w:pStyle w:val="7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18"/>
          <w:szCs w:val="18"/>
          <w:highlight w:val="none"/>
          <w:lang w:val="en-US" w:eastAsia="zh-CN" w:bidi="ar"/>
        </w:rPr>
      </w:pPr>
      <w:r>
        <w:rPr>
          <w:rFonts w:ascii="仿宋_GB2312" w:eastAsia="仿宋_GB2312"/>
          <w:szCs w:val="21"/>
        </w:rPr>
        <w:t xml:space="preserve"> </w:t>
      </w:r>
    </w:p>
    <w:tbl>
      <w:tblPr>
        <w:tblStyle w:val="5"/>
        <w:tblW w:w="127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065"/>
        <w:gridCol w:w="4959"/>
        <w:gridCol w:w="5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综合协调组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县应急局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传达上级指示、文件精神；及时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  <w:t>汇总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、报告灾情和救援进展情况；综调协调内部日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  <w:t>常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事务，督办重要工作；承办现场指挥部交办的其他事项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3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县委宣传部、县发改局、县公安局、县自然资源局、县农业农村局、县卫健局、县人武部、县武警中队，事发地乡（镇）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抢险救援组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  <w:t>县人武部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统筹配置抢险救援力量，调配救援队伍及相关救援机械与装备，协调救援队伍之间的衔接与配合，搜索营救被困群众和受伤人员，组织救援人员和物资的紧急空运、空投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。为应急救援提供相关图件和遥感资料。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9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  <w:t>县公安局、县武警中队、县消防救援大队、县应急救援中心、县能源局、县应急减灾中心、团县委、县红十字会，事发地乡（镇）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00" w:lineRule="exact"/>
        <w:jc w:val="center"/>
        <w:textAlignment w:val="center"/>
        <w:rPr>
          <w:rFonts w:hint="eastAsia" w:ascii="仿宋" w:hAnsi="仿宋" w:eastAsia="仿宋" w:cs="仿宋"/>
          <w:kern w:val="0"/>
          <w:sz w:val="21"/>
          <w:szCs w:val="21"/>
          <w:lang w:bidi="ar"/>
        </w:rPr>
        <w:sectPr>
          <w:footerReference r:id="rId5" w:type="default"/>
          <w:footerReference r:id="rId6" w:type="even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127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065"/>
        <w:gridCol w:w="4959"/>
        <w:gridCol w:w="5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群众生活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保障与涉外组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县应急局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负责制定实施受灾群众救助工作方案以及相应资金物资保障措施；开放应急避难场所，组织筹集、调用和发放灾区生活必需品，做好灾民紧急转移安置，做好志愿者管理，保障灾区群众基本生活，保障灾区市场供应，指导灾区做好保险理赔和给付，指导银行机构提供正常金融服务；接收和安排国内外捐赠、国际援助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  <w:t>处理涉外事务。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9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县县发改局、县应急局、县教科局、县工信局（国资委）、县民政局、县财政局、县文旅局、县市场监管局、团县委、县红十字会、吕梁银保监分局临县监管组，事发地乡（镇）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医学救护组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县卫健局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负责整合、调配紧急医学救援队伍、药械、车辆等医疗卫生资源；负责县级医药储备调拨；开展灾区伤员医学救援、卫生防疫和群众安置点医疗卫生服务及心理援助；实施饮用水卫生监测监管和食品安全风险监测，预防控制传染病及疫情暴发，应对处置突发公共卫生事件；按照《重大突发事件遇难人员遗体处置工作规程》，妥善开展遇难人员遗体处理，开展重大动物疫病防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县卫健局、县公安局、县民政局、县疾控中心、县工信局（国资委）、县农业农村局、县市场监管局、县红十字会，事发地乡（镇）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基础设施保障与生产恢复组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县发改局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负责地震应急物资的储备、采购、调度，组织铁路、公路、桥梁、隧道等交通设施和供电、供水、供气、通信、水利、电力等基础设施维修维护，保障灾区抢险应急物资供应；协调运力，保证应急抢险救援人员和救灾物资的运输需要；组织生产自救，核实受灾工矿商贸和农业损毁情况，指导制定恢复生产方案；指导灾区做好保险理赔和给付，指导银行机构提供正常金融服务；落实有关扶持资金，开展恢复生产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县发改局、县工信局（国资委）、县财政局、县住建局、县交通局、县公路段、县水利局、县农业农村局、县应急局、县文旅局、移动临县分公司、联通临县分公司、电信临县分公司、吕梁银保监分局临县监管组、县电力公司、白文东站，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00" w:lineRule="exact"/>
        <w:jc w:val="center"/>
        <w:textAlignment w:val="center"/>
        <w:rPr>
          <w:rFonts w:hint="eastAsia" w:ascii="仿宋" w:hAnsi="仿宋" w:eastAsia="仿宋" w:cs="仿宋"/>
          <w:kern w:val="0"/>
          <w:sz w:val="21"/>
          <w:szCs w:val="21"/>
          <w:lang w:bidi="ar"/>
        </w:rPr>
        <w:sectPr>
          <w:footerReference r:id="rId7" w:type="default"/>
          <w:footerReference r:id="rId8" w:type="even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127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065"/>
        <w:gridCol w:w="4959"/>
        <w:gridCol w:w="5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次生灾害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防范处置组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县应急局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负责控制危险源，封锁危险场所。做好次生灾害排查，防范地震可能引发的火灾、爆炸、地面塌陷、放射性物质大量泄漏等次生灾害的发生。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8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县应急局、县自然资源局、吕梁市生态环境局临县分局、县工信局（国资委）、县市场监管局、县能源局、县水利局、县消防救援大队、县应急救援中心，事发地乡（镇）</w:t>
            </w:r>
          </w:p>
        </w:tc>
        <w:tc>
          <w:tcPr>
            <w:tcW w:w="5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震情与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灾情监测组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县应急局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负责密切监视震情发展，做好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highlight w:val="none"/>
                <w:lang w:bidi="ar"/>
              </w:rPr>
              <w:t>余震预测预报；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负责重大地质灾害隐患的监测预警，加强河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水质监测和污染物防控，保障灾区水质安全和饮用水源安全；监视灾区天气变化，提供灾区天气监测、预警、预报信息。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9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县自然资源局、吕梁市生态环境局临县分局、县气象局、县应急减灾中心，事发地乡（镇）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社会治安组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县公安局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负责灾区治安管理和安全保卫工作，严厉打击盗窃、抢劫、哄抢救灾物资、以赈灾募捐名义诈骗敛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不义之财、借机传播各种谣言制造社会恐慌等违法犯罪活动；维护社会治安，维护交通秩序；加强对党政机关、银行、储备仓库、监狱等重要场所的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警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戒；做好涉灾矛盾纠纷化解和法律服务工作，维护社会秩序稳定。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县公安局、县司法局、县武警中队，事发地乡（镇）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地震灾情调查及灾情损失评估组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县应急局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负责开展地震烈度、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震构造、建筑物破坏、人员伤亡、地震社会影响和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地震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地质灾害等调查；负责评估地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震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造成的经济损失，统计社会救灾投入情况，完成地震灾害损失评估报告。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县应急局、县工信局（国资委）、县公安局、县自然资源局、县住建局、县交通局、县水利局、县农业农村局、县应急减灾中心、县电力公司，事发地乡（镇）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新闻宣传报道组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县委宣传部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根据现场指挥部提供的信息，组织协调新闻媒体做好地震应急处置的新闻报道，积极引导舆论。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县委宣传部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县委网信办（县宣传事业发展中心）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县应急局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县应急减灾中心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县文旅局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县教科局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page"/>
      </w:r>
    </w:p>
    <w:p>
      <w:pPr>
        <w:pStyle w:val="2"/>
        <w:rPr>
          <w:rFonts w:hint="eastAsia"/>
          <w:highlight w:val="none"/>
        </w:rPr>
        <w:sectPr>
          <w:footerReference r:id="rId9" w:type="default"/>
          <w:footerReference r:id="rId10" w:type="even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-400050</wp:posOffset>
              </wp:positionH>
              <wp:positionV relativeFrom="paragraph">
                <wp:posOffset>-1116965</wp:posOffset>
              </wp:positionV>
              <wp:extent cx="1828800" cy="1828800"/>
              <wp:effectExtent l="0" t="0" r="0" b="0"/>
              <wp:wrapNone/>
              <wp:docPr id="664" name="文本框 6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1.5pt;margin-top:-87.95pt;height:144pt;width:144pt;mso-position-horizontal-relative:margin;mso-wrap-style:none;rotation:5898240f;z-index:251662336;mso-width-relative:page;mso-height-relative:page;" filled="f" stroked="f" coordsize="21600,21600" o:gfxdata="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DmVAnYAAAADAEAAA8AAAAAAAAAAQAgAAAAIgAAAGRycy9k&#10;b3ducmV2LnhtbFBLAQIUABQAAAAIAIdO4kAYzjhgOwIAAHMEAAAOAAAAAAAAAAEAIAAAACc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5" name="文本框 6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FPj7o0AgAAZQ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hT4+6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-400050</wp:posOffset>
              </wp:positionH>
              <wp:positionV relativeFrom="paragraph">
                <wp:posOffset>-1116965</wp:posOffset>
              </wp:positionV>
              <wp:extent cx="1828800" cy="1828800"/>
              <wp:effectExtent l="0" t="0" r="0" b="0"/>
              <wp:wrapNone/>
              <wp:docPr id="668" name="文本框 6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1.5pt;margin-top:-87.95pt;height:144pt;width:144pt;mso-position-horizontal-relative:margin;mso-wrap-style:none;rotation:5898240f;z-index:251665408;mso-width-relative:page;mso-height-relative:page;" filled="f" stroked="f" coordsize="21600,21600" o:gfxdata="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0OZUCdgAAAAMAQAADwAAAAAAAAABACAAAAAiAAAAZHJzL2Rv&#10;d25yZXYueG1sUEsBAhQAFAAAAAgAh07iQPS1POo6AgAAcwQAAA4AAAAAAAAAAQAgAAAAJ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9" name="文本框 6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BCtZozAgAAZQQAAA4AAABkcnMvZTJvRG9jLnhtbK1UzY7TMBC+I/EO&#10;lu80aRFVqZ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BCtZo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1F364D21"/>
    <w:rsid w:val="1F36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napToGrid/>
      <w:spacing w:line="240" w:lineRule="auto"/>
      <w:ind w:firstLine="0" w:firstLineChars="0"/>
    </w:pPr>
    <w:rPr>
      <w:rFonts w:ascii="宋体" w:hAnsi="Courier New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7">
    <w:name w:val="正文首行缩进 21"/>
    <w:basedOn w:val="8"/>
    <w:next w:val="4"/>
    <w:qFormat/>
    <w:uiPriority w:val="0"/>
    <w:pPr>
      <w:widowControl w:val="0"/>
      <w:jc w:val="both"/>
    </w:pPr>
    <w:rPr>
      <w:rFonts w:eastAsia="宋体" w:cs="Times New Roman"/>
      <w:kern w:val="2"/>
      <w:sz w:val="21"/>
    </w:rPr>
  </w:style>
  <w:style w:type="paragraph" w:customStyle="1" w:styleId="8">
    <w:name w:val="正文文本缩进1"/>
    <w:basedOn w:val="1"/>
    <w:qFormat/>
    <w:uiPriority w:val="0"/>
    <w:pPr>
      <w:ind w:left="200" w:leftChars="200"/>
    </w:pPr>
  </w:style>
  <w:style w:type="paragraph" w:customStyle="1" w:styleId="9">
    <w:name w:val="其他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2023-01-06T08:24:00Z</dcterms:created>
  <dc:creator>mqf</dc:creator>
  <cp:lastModifiedBy>mqf</cp:lastModifiedBy>
  <dcterms:modified xsi:type="dcterms:W3CDTF">2023-01-06T08:24:28Z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22A434B448A44EFCAE94A3B71B4D67B8</vt:lpwstr>
  </property>
</Properties>
</file>