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方正黑体_GBK" w:hAnsi="方正黑体_GBK" w:eastAsia="方正黑体_GBK" w:cs="方正黑体_GBK"/>
          <w:sz w:val="18"/>
          <w:szCs w:val="18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18"/>
          <w:szCs w:val="18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18"/>
          <w:szCs w:val="18"/>
          <w:lang w:val="en-US" w:eastAsia="zh-CN"/>
        </w:rPr>
        <w:t>3</w:t>
      </w:r>
    </w:p>
    <w:p>
      <w:pPr>
        <w:jc w:val="center"/>
        <w:outlineLvl w:val="0"/>
        <w:rPr>
          <w:rFonts w:hint="eastAsia" w:ascii="方正仿宋_GBK" w:hAnsi="方正仿宋_GBK" w:eastAsia="方正仿宋_GBK" w:cs="方正仿宋_GBK"/>
          <w:sz w:val="18"/>
          <w:szCs w:val="18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21"/>
          <w:szCs w:val="21"/>
          <w:lang w:eastAsia="zh-CN"/>
        </w:rPr>
        <w:t>山西省农村饮水安全入户满意度调查问卷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0"/>
        <w:rPr>
          <w:rFonts w:hint="eastAsia" w:ascii="方正仿宋_GBK" w:hAnsi="方正仿宋_GBK" w:eastAsia="方正仿宋_GBK" w:cs="方正仿宋_GBK"/>
          <w:sz w:val="18"/>
          <w:szCs w:val="1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0"/>
        <w:rPr>
          <w:rFonts w:hint="default" w:ascii="方正仿宋_GBK" w:hAnsi="方正仿宋_GBK" w:eastAsia="方正仿宋_GBK" w:cs="方正仿宋_GBK"/>
          <w:sz w:val="18"/>
          <w:szCs w:val="18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18"/>
          <w:szCs w:val="18"/>
          <w:lang w:eastAsia="zh-CN"/>
        </w:rPr>
        <w:t>调查村：</w:t>
      </w:r>
      <w:r>
        <w:rPr>
          <w:rFonts w:hint="eastAsia" w:ascii="方正仿宋_GBK" w:hAnsi="方正仿宋_GBK" w:eastAsia="方正仿宋_GBK" w:cs="方正仿宋_GBK"/>
          <w:sz w:val="18"/>
          <w:szCs w:val="18"/>
          <w:u w:val="single"/>
          <w:lang w:val="en-US" w:eastAsia="zh-CN"/>
        </w:rPr>
        <w:t xml:space="preserve">                       </w:t>
      </w:r>
      <w:r>
        <w:rPr>
          <w:rFonts w:hint="eastAsia" w:ascii="方正仿宋_GBK" w:hAnsi="方正仿宋_GBK" w:eastAsia="方正仿宋_GBK" w:cs="方正仿宋_GBK"/>
          <w:sz w:val="18"/>
          <w:szCs w:val="18"/>
          <w:u w:val="none"/>
          <w:lang w:val="en-US" w:eastAsia="zh-CN"/>
        </w:rPr>
        <w:t>调查时间：</w:t>
      </w:r>
      <w:r>
        <w:rPr>
          <w:rFonts w:hint="eastAsia" w:ascii="方正仿宋_GBK" w:hAnsi="方正仿宋_GBK" w:eastAsia="方正仿宋_GBK" w:cs="方正仿宋_GBK"/>
          <w:sz w:val="18"/>
          <w:szCs w:val="18"/>
          <w:u w:val="single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0"/>
        <w:rPr>
          <w:rFonts w:hint="eastAsia" w:ascii="方正仿宋_GBK" w:hAnsi="方正仿宋_GBK" w:eastAsia="方正仿宋_GBK" w:cs="方正仿宋_GBK"/>
          <w:sz w:val="18"/>
          <w:szCs w:val="1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18"/>
          <w:szCs w:val="18"/>
          <w:lang w:eastAsia="zh-CN"/>
        </w:rPr>
        <w:t>户主姓名：</w:t>
      </w:r>
      <w:r>
        <w:rPr>
          <w:rFonts w:hint="eastAsia" w:ascii="方正仿宋_GBK" w:hAnsi="方正仿宋_GBK" w:eastAsia="方正仿宋_GBK" w:cs="方正仿宋_GBK"/>
          <w:sz w:val="18"/>
          <w:szCs w:val="18"/>
          <w:u w:val="single"/>
          <w:lang w:val="en-US" w:eastAsia="zh-CN"/>
        </w:rPr>
        <w:t xml:space="preserve">                     </w:t>
      </w:r>
      <w:r>
        <w:rPr>
          <w:rFonts w:hint="eastAsia" w:ascii="方正仿宋_GBK" w:hAnsi="方正仿宋_GBK" w:eastAsia="方正仿宋_GBK" w:cs="方正仿宋_GBK"/>
          <w:sz w:val="18"/>
          <w:szCs w:val="18"/>
          <w:lang w:val="en-US" w:eastAsia="zh-CN"/>
        </w:rPr>
        <w:t>家庭人数：</w:t>
      </w:r>
      <w:r>
        <w:rPr>
          <w:rFonts w:hint="eastAsia" w:ascii="方正仿宋_GBK" w:hAnsi="方正仿宋_GBK" w:eastAsia="方正仿宋_GBK" w:cs="方正仿宋_GBK"/>
          <w:sz w:val="18"/>
          <w:szCs w:val="18"/>
          <w:u w:val="single"/>
          <w:lang w:val="en-US" w:eastAsia="zh-CN"/>
        </w:rPr>
        <w:t xml:space="preserve">                </w:t>
      </w:r>
      <w:r>
        <w:rPr>
          <w:rFonts w:hint="eastAsia" w:ascii="方正仿宋_GBK" w:hAnsi="方正仿宋_GBK" w:eastAsia="方正仿宋_GBK" w:cs="方正仿宋_GBK"/>
          <w:sz w:val="18"/>
          <w:szCs w:val="18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0"/>
        <w:rPr>
          <w:rFonts w:hint="default" w:ascii="方正仿宋_GBK" w:hAnsi="方正仿宋_GBK" w:eastAsia="方正仿宋_GBK" w:cs="方正仿宋_GBK"/>
          <w:sz w:val="18"/>
          <w:szCs w:val="18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18"/>
          <w:szCs w:val="18"/>
          <w:lang w:val="en-US" w:eastAsia="zh-CN"/>
        </w:rPr>
        <w:t>是否脱贫户或监测户：</w:t>
      </w:r>
      <w:r>
        <w:rPr>
          <w:rFonts w:hint="eastAsia" w:ascii="方正仿宋_GBK" w:hAnsi="方正仿宋_GBK" w:eastAsia="方正仿宋_GBK" w:cs="方正仿宋_GBK"/>
          <w:sz w:val="18"/>
          <w:szCs w:val="18"/>
          <w:u w:val="single"/>
          <w:lang w:val="en-US" w:eastAsia="zh-CN"/>
        </w:rPr>
        <w:t xml:space="preserve">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0"/>
        <w:rPr>
          <w:rFonts w:hint="eastAsia" w:ascii="方正仿宋_GBK" w:hAnsi="方正仿宋_GBK" w:eastAsia="方正仿宋_GBK" w:cs="方正仿宋_GBK"/>
          <w:sz w:val="18"/>
          <w:szCs w:val="1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18"/>
          <w:szCs w:val="18"/>
          <w:lang w:val="en-US" w:eastAsia="zh-CN"/>
        </w:rPr>
        <w:t>您的饮用水水量是否够用？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1"/>
        <w:rPr>
          <w:rFonts w:hint="eastAsia" w:ascii="方正仿宋_GBK" w:hAnsi="方正仿宋_GBK" w:eastAsia="方正仿宋_GBK" w:cs="方正仿宋_GBK"/>
          <w:sz w:val="18"/>
          <w:szCs w:val="1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18"/>
          <w:szCs w:val="18"/>
          <w:lang w:val="en-US" w:eastAsia="zh-CN"/>
        </w:rPr>
        <w:t>A、够用；B、勉强够用，偶尔停水；C、不够使用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0"/>
        <w:rPr>
          <w:rFonts w:hint="eastAsia" w:ascii="方正仿宋_GBK" w:hAnsi="方正仿宋_GBK" w:eastAsia="方正仿宋_GBK" w:cs="方正仿宋_GBK"/>
          <w:sz w:val="18"/>
          <w:szCs w:val="1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18"/>
          <w:szCs w:val="18"/>
          <w:lang w:val="en-US" w:eastAsia="zh-CN"/>
        </w:rPr>
        <w:t>您的饮用水是否入户？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1"/>
        <w:rPr>
          <w:rFonts w:hint="eastAsia" w:ascii="方正仿宋_GBK" w:hAnsi="方正仿宋_GBK" w:eastAsia="方正仿宋_GBK" w:cs="方正仿宋_GBK"/>
          <w:sz w:val="18"/>
          <w:szCs w:val="1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18"/>
          <w:szCs w:val="18"/>
          <w:lang w:val="en-US" w:eastAsia="zh-CN"/>
        </w:rPr>
        <w:t>A、已入户；B、未入户，取水时间不超过10分钟；C、未入户，取水时间超过十分钟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0"/>
        <w:rPr>
          <w:rFonts w:hint="eastAsia" w:ascii="方正仿宋_GBK" w:hAnsi="方正仿宋_GBK" w:eastAsia="方正仿宋_GBK" w:cs="方正仿宋_GBK"/>
          <w:sz w:val="18"/>
          <w:szCs w:val="1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18"/>
          <w:szCs w:val="18"/>
          <w:lang w:val="en-US" w:eastAsia="zh-CN"/>
        </w:rPr>
        <w:t>村内是否存在经常性停水？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1"/>
        <w:rPr>
          <w:rFonts w:hint="eastAsia" w:ascii="方正仿宋_GBK" w:hAnsi="方正仿宋_GBK" w:eastAsia="方正仿宋_GBK" w:cs="方正仿宋_GBK"/>
          <w:sz w:val="18"/>
          <w:szCs w:val="1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18"/>
          <w:szCs w:val="18"/>
          <w:lang w:val="en-US" w:eastAsia="zh-CN"/>
        </w:rPr>
        <w:t>A、不停水或很少停水；B、偶尔停水，但每年停水时间不超过20天；C、经常停水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0"/>
        <w:rPr>
          <w:rFonts w:hint="eastAsia" w:ascii="方正仿宋_GBK" w:hAnsi="方正仿宋_GBK" w:eastAsia="方正仿宋_GBK" w:cs="方正仿宋_GBK"/>
          <w:sz w:val="18"/>
          <w:szCs w:val="1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18"/>
          <w:szCs w:val="18"/>
          <w:lang w:val="en-US" w:eastAsia="zh-CN"/>
        </w:rPr>
        <w:t>村内是否有专人负责供水？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1"/>
        <w:rPr>
          <w:rFonts w:hint="eastAsia" w:ascii="方正仿宋_GBK" w:hAnsi="方正仿宋_GBK" w:eastAsia="方正仿宋_GBK" w:cs="方正仿宋_GBK"/>
          <w:sz w:val="18"/>
          <w:szCs w:val="1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18"/>
          <w:szCs w:val="18"/>
          <w:lang w:val="en-US" w:eastAsia="zh-CN"/>
        </w:rPr>
        <w:t>A、是；B、否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0"/>
        <w:rPr>
          <w:rFonts w:hint="eastAsia" w:ascii="方正仿宋_GBK" w:hAnsi="方正仿宋_GBK" w:eastAsia="方正仿宋_GBK" w:cs="方正仿宋_GBK"/>
          <w:sz w:val="18"/>
          <w:szCs w:val="1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18"/>
          <w:szCs w:val="18"/>
          <w:lang w:val="en-US" w:eastAsia="zh-CN"/>
        </w:rPr>
        <w:t>您饮水是否缴纳水费？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1"/>
        <w:rPr>
          <w:rFonts w:hint="eastAsia" w:ascii="方正仿宋_GBK" w:hAnsi="方正仿宋_GBK" w:eastAsia="方正仿宋_GBK" w:cs="方正仿宋_GBK"/>
          <w:sz w:val="18"/>
          <w:szCs w:val="1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18"/>
          <w:szCs w:val="18"/>
          <w:lang w:val="en-US" w:eastAsia="zh-CN"/>
        </w:rPr>
        <w:t>是；B、否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0"/>
        <w:rPr>
          <w:rFonts w:hint="eastAsia" w:ascii="方正仿宋_GBK" w:hAnsi="方正仿宋_GBK" w:eastAsia="方正仿宋_GBK" w:cs="方正仿宋_GBK"/>
          <w:sz w:val="18"/>
          <w:szCs w:val="1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18"/>
          <w:szCs w:val="18"/>
          <w:lang w:val="en-US" w:eastAsia="zh-CN"/>
        </w:rPr>
        <w:t>您是否清楚您的饮用水水质情况？如不合格请简单描述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outlineLvl w:val="1"/>
        <w:rPr>
          <w:rFonts w:hint="eastAsia" w:ascii="方正仿宋_GBK" w:hAnsi="方正仿宋_GBK" w:eastAsia="方正仿宋_GBK" w:cs="方正仿宋_GBK"/>
          <w:sz w:val="18"/>
          <w:szCs w:val="18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18"/>
          <w:szCs w:val="18"/>
          <w:lang w:val="en-US" w:eastAsia="zh-CN"/>
        </w:rPr>
        <w:t>水质合格；B、不合格，</w:t>
      </w:r>
      <w:r>
        <w:rPr>
          <w:rFonts w:hint="eastAsia" w:ascii="方正仿宋_GBK" w:hAnsi="方正仿宋_GBK" w:eastAsia="方正仿宋_GBK" w:cs="方正仿宋_GBK"/>
          <w:sz w:val="18"/>
          <w:szCs w:val="18"/>
          <w:u w:val="single"/>
          <w:lang w:val="en-US" w:eastAsia="zh-CN"/>
        </w:rPr>
        <w:t xml:space="preserve">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0"/>
        <w:rPr>
          <w:rFonts w:hint="eastAsia" w:ascii="方正仿宋_GBK" w:hAnsi="方正仿宋_GBK" w:eastAsia="方正仿宋_GBK" w:cs="方正仿宋_GBK"/>
          <w:sz w:val="18"/>
          <w:szCs w:val="1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18"/>
          <w:szCs w:val="18"/>
          <w:lang w:val="en-US" w:eastAsia="zh-CN"/>
        </w:rPr>
        <w:t>7、本村水价多少钱？您对收费规定是否清楚？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方正仿宋_GBK" w:hAnsi="方正仿宋_GBK" w:eastAsia="方正仿宋_GBK" w:cs="方正仿宋_GBK"/>
          <w:sz w:val="18"/>
          <w:szCs w:val="18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18"/>
          <w:szCs w:val="18"/>
          <w:u w:val="single"/>
          <w:lang w:val="en-US" w:eastAsia="zh-CN"/>
        </w:rPr>
        <w:t xml:space="preserve">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outlineLvl w:val="0"/>
        <w:rPr>
          <w:rFonts w:hint="eastAsia" w:ascii="方正仿宋_GBK" w:hAnsi="方正仿宋_GBK" w:eastAsia="方正仿宋_GBK" w:cs="方正仿宋_GBK"/>
          <w:sz w:val="18"/>
          <w:szCs w:val="18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18"/>
          <w:szCs w:val="18"/>
          <w:u w:val="none"/>
          <w:lang w:val="en-US" w:eastAsia="zh-CN"/>
        </w:rPr>
        <w:t>8、您对本村供水是否满意？如不满意，您希望在哪些方面提升？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方正仿宋_GBK" w:hAnsi="方正仿宋_GBK" w:eastAsia="方正仿宋_GBK" w:cs="方正仿宋_GBK"/>
          <w:sz w:val="18"/>
          <w:szCs w:val="18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18"/>
          <w:szCs w:val="18"/>
          <w:u w:val="single"/>
          <w:lang w:val="en-US" w:eastAsia="zh-CN"/>
        </w:rPr>
        <w:t xml:space="preserve">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outlineLvl w:val="0"/>
        <w:rPr>
          <w:rFonts w:hint="eastAsia" w:ascii="方正仿宋_GBK" w:hAnsi="方正仿宋_GBK" w:eastAsia="方正仿宋_GBK" w:cs="方正仿宋_GBK"/>
          <w:sz w:val="18"/>
          <w:szCs w:val="18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18"/>
          <w:szCs w:val="18"/>
          <w:u w:val="none"/>
          <w:lang w:val="en-US" w:eastAsia="zh-CN"/>
        </w:rPr>
        <w:t>调查人员签字：                   被调查人签字：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EF94A4"/>
    <w:multiLevelType w:val="singleLevel"/>
    <w:tmpl w:val="ACEF94A4"/>
    <w:lvl w:ilvl="0" w:tentative="0">
      <w:start w:val="1"/>
      <w:numFmt w:val="upperLetter"/>
      <w:suff w:val="nothing"/>
      <w:lvlText w:val="%1、"/>
      <w:lvlJc w:val="left"/>
    </w:lvl>
  </w:abstractNum>
  <w:abstractNum w:abstractNumId="1">
    <w:nsid w:val="1FEFD977"/>
    <w:multiLevelType w:val="singleLevel"/>
    <w:tmpl w:val="1FEFD977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3FBFDD51"/>
    <w:multiLevelType w:val="singleLevel"/>
    <w:tmpl w:val="3FBFDD51"/>
    <w:lvl w:ilvl="0" w:tentative="0">
      <w:start w:val="1"/>
      <w:numFmt w:val="upperLetter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FB323BB"/>
    <w:rsid w:val="AFB3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99"/>
    <w:pPr>
      <w:ind w:left="420" w:leftChars="200"/>
    </w:p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Body Text"/>
    <w:basedOn w:val="1"/>
    <w:next w:val="1"/>
    <w:qFormat/>
    <w:uiPriority w:val="0"/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2023-12-25T10:26:00Z</dcterms:created>
  <dc:creator>greatwall</dc:creator>
  <cp:lastModifiedBy>greatwall</cp:lastModifiedBy>
  <dcterms:modified xsi:type="dcterms:W3CDTF">2023-12-25T10:28:56Z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</Properties>
</file>