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both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firstLine="440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firstLine="440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firstLine="440" w:firstLineChars="100"/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支出绩效自评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汇总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报告</w:t>
      </w:r>
    </w:p>
    <w:p>
      <w:pPr>
        <w:spacing w:before="240" w:line="90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240" w:line="900" w:lineRule="atLeast"/>
        <w:ind w:firstLine="980" w:firstLineChars="3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自评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单位：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临县能源局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jc w:val="both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5140" w:firstLineChars="1600"/>
        <w:jc w:val="both"/>
        <w:textAlignment w:val="auto"/>
        <w:outlineLvl w:val="9"/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2022年10月20日</w:t>
      </w:r>
    </w:p>
    <w:p/>
    <w:p/>
    <w:p/>
    <w:p>
      <w:pPr>
        <w:pStyle w:val="2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2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2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2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录</w:t>
      </w:r>
    </w:p>
    <w:p>
      <w:pPr>
        <w:rPr>
          <w:rFonts w:hint="eastAsia"/>
          <w:sz w:val="32"/>
          <w:szCs w:val="32"/>
          <w:lang w:val="zh-CN"/>
        </w:rPr>
      </w:pPr>
    </w:p>
    <w:p>
      <w:pPr>
        <w:pStyle w:val="2"/>
        <w:tabs>
          <w:tab w:val="right" w:leader="dot" w:pos="8834"/>
        </w:tabs>
        <w:snapToGrid w:val="0"/>
        <w:spacing w:line="360" w:lineRule="auto"/>
        <w:jc w:val="center"/>
        <w:rPr>
          <w:rFonts w:hint="eastAsia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_Toc18403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一、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项目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总体情况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2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_Toc17356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二、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综合评价结果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2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_Toc25119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（一）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资金到位情况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2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_Toc25119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（二）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资金使用情况</w:t>
      </w:r>
      <w:r>
        <w:rPr>
          <w:rFonts w:hint="default" w:ascii="Arial" w:hAnsi="Arial" w:eastAsia="仿宋" w:cs="Arial"/>
          <w:b w:val="0"/>
          <w:bCs w:val="0"/>
          <w:caps/>
          <w:sz w:val="32"/>
          <w:szCs w:val="32"/>
          <w:lang w:val="en-US" w:eastAsia="zh-CN"/>
        </w:rPr>
        <w:t>……………………………………………</w:t>
      </w:r>
    </w:p>
    <w:p>
      <w:pPr>
        <w:pStyle w:val="2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（三）绩效完成情况</w:t>
      </w:r>
      <w:r>
        <w:rPr>
          <w:rFonts w:hint="default" w:ascii="Arial" w:hAnsi="Arial" w:eastAsia="仿宋" w:cs="Arial"/>
          <w:b w:val="0"/>
          <w:bCs w:val="0"/>
          <w:caps/>
          <w:sz w:val="32"/>
          <w:szCs w:val="32"/>
          <w:lang w:val="en-US" w:eastAsia="zh-CN"/>
        </w:rPr>
        <w:t>……………………………………………</w:t>
      </w:r>
    </w:p>
    <w:p>
      <w:pPr>
        <w:pStyle w:val="2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（四）项目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评价得分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pStyle w:val="2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_Toc18496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三、存在的问题及改进建议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default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default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</w:p>
    <w:p/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临县能源局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2021年项目支出绩效自评汇总报告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为深入贯彻落实《中共临县县委办公室  临县人民政府办公室关于全面实施预算绩效管理的实施方案》（临办发〔2020〕44号）文件精神，提高财政资源配置效率和资金使用效益，根据《临县财政局关于印发&lt;临县县级项目支出绩效评价管理暂行办法&gt;的通知》（临财资〔2020〕357号）中“谁支出，谁自评”基本原则，临县能源局对2021年项目支出进行绩效评价。现将绩效评价情况及评价结果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一、评价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项目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2021年，我单位共储备县级资金项目2个，金额共计1004.63万元，具体是：1、自来水管破裂维修经费4.63万元；2、碛口煤改电土建工程项目1000万元。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_Toc17356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二、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综合评价结果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_Toc25119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（一）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资金到位情况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2个项目资金已全部到位。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资金使用情况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2个项目资金均已全部拨付到位。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绩效完成情况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2个项目资金使用情况，都和绩效目标持平。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评价得分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根据自评结果，临县能源局实行绩效管理的2个项目已完成预期绩效，项目得分整体较好。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存在的问题及改进建议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我单位以绩效管理为目标，健全绩效管理工作机制、明确绩效管理工作责任、努力提高绩效管理工作水平、提升预算管理质量，对发现问题及时进行改进。对照年初预算确定的项目绩效信息，重点审查资金是否符合规定支出范围；预算执行进度是否及时、合理；单位是否完成年初确定的预算绩效目标等，并对预算执行结果开展了监督审查。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（一）存在问题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根据临县财政局相关精神，我单位积极组织开展财政支出项目预算绩效评价，取得了一定的成效，但由于预算绩效管理工作具有政策性强、专业性强、涉及面广、操作难度大等特点，我单位仍存在资金落实不到位、认识理解不充分、业务水平不高、重点把握不到位、绩效评价能力欠缺、评价流于形式等不足。我单位将在今后的工作中加强学习，不断提高工作能力和业务水平，同时，认真总结经验，完善机制，促进本单位预算项目绩效评价工作能圆满完成并取得更大的提高。</w:t>
      </w:r>
    </w:p>
    <w:p>
      <w:pPr>
        <w:numPr>
          <w:ilvl w:val="0"/>
          <w:numId w:val="2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改进建议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由于预算项目绩效自评业务专业性、知识性、政策性强，操作难度大，业务要求高，我单位将加大对绩效管理知识的学习培训力度，适时开展培训，提高绩效评价人员对专项资金使用绩效评价工作重要性的认识，牢固树立绩效管理理念，同时进一步提高业务能力和水平，便于单位绩效自评工作的顺利开展。</w:t>
      </w:r>
      <w:bookmarkStart w:id="0" w:name="_GoBack"/>
      <w:bookmarkEnd w:id="0"/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39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E3AC9A"/>
    <w:multiLevelType w:val="singleLevel"/>
    <w:tmpl w:val="CCE3AC9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5804C90"/>
    <w:multiLevelType w:val="singleLevel"/>
    <w:tmpl w:val="E5804C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YzMzZjQ1ZDAyZTYyNWQyM2IyOWY3MWVkZmI5ZDMifQ=="/>
  </w:docVars>
  <w:rsids>
    <w:rsidRoot w:val="5C777F6B"/>
    <w:rsid w:val="5C777F6B"/>
    <w:rsid w:val="62221A5F"/>
    <w:rsid w:val="77CD3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</w:rPr>
  </w:style>
  <w:style w:type="paragraph" w:customStyle="1" w:styleId="5">
    <w:name w:val="UserStyle_0"/>
    <w:basedOn w:val="1"/>
    <w:qFormat/>
    <w:uiPriority w:val="0"/>
    <w:pPr>
      <w:spacing w:line="240" w:lineRule="auto"/>
      <w:ind w:firstLine="200" w:firstLine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2022-11-17T07:23:00Z</dcterms:created>
  <dc:creator>言多必失</dc:creator>
  <cp:lastModifiedBy>Administrator</cp:lastModifiedBy>
  <cp:lastPrinted>2022-11-17T11:24:58Z</cp:lastPrinted>
  <dcterms:modified xsi:type="dcterms:W3CDTF">2022-11-17T11:25:20Z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ECE7D379619C4941961A322E8630CA91</vt:lpwstr>
  </property>
</Properties>
</file>